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8E" w:rsidRPr="00BA618E" w:rsidRDefault="00BA618E" w:rsidP="00BA618E">
      <w:pPr>
        <w:shd w:val="clear" w:color="auto" w:fill="F4F4F4"/>
        <w:spacing w:beforeAutospacing="1" w:after="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bookmarkStart w:id="0" w:name="_GoBack"/>
      <w:bookmarkEnd w:id="0"/>
      <w:r w:rsidRPr="00BA618E">
        <w:rPr>
          <w:rFonts w:ascii="PT Sans" w:eastAsia="Times New Roman" w:hAnsi="PT Sans" w:cs="Times New Roman"/>
          <w:b/>
          <w:bCs/>
          <w:color w:val="333333"/>
          <w:spacing w:val="2"/>
          <w:sz w:val="24"/>
          <w:szCs w:val="24"/>
          <w:lang w:eastAsia="ru-RU"/>
        </w:rPr>
        <w:t>МОСКВА, 12 июля 2022 г.</w:t>
      </w: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 Всероссийский центр изучения общественного мнения (ВЦИОМ) представляет данные мониторингового опроса, посвященного проблеме курения.</w:t>
      </w:r>
    </w:p>
    <w:tbl>
      <w:tblPr>
        <w:tblW w:w="9072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A618E" w:rsidRPr="00BA618E" w:rsidTr="00BA618E">
        <w:tc>
          <w:tcPr>
            <w:tcW w:w="9345" w:type="dxa"/>
            <w:shd w:val="clear" w:color="auto" w:fill="E7E6E6"/>
            <w:hideMark/>
          </w:tcPr>
          <w:p w:rsidR="00BA618E" w:rsidRPr="00BA618E" w:rsidRDefault="00BA618E" w:rsidP="00BA618E">
            <w:pPr>
              <w:spacing w:after="0" w:line="360" w:lineRule="atLeast"/>
              <w:rPr>
                <w:rFonts w:ascii="PT Sans" w:eastAsia="Times New Roman" w:hAnsi="PT Sans" w:cs="Times New Roman"/>
                <w:color w:val="333333"/>
                <w:spacing w:val="2"/>
                <w:sz w:val="24"/>
                <w:szCs w:val="24"/>
                <w:lang w:eastAsia="ru-RU"/>
              </w:rPr>
            </w:pPr>
            <w:r w:rsidRPr="00BA618E">
              <w:rPr>
                <w:rFonts w:ascii="PT Sans" w:eastAsia="Times New Roman" w:hAnsi="PT Sans" w:cs="Times New Roman"/>
                <w:b/>
                <w:bCs/>
                <w:color w:val="333333"/>
                <w:spacing w:val="2"/>
                <w:sz w:val="24"/>
                <w:szCs w:val="24"/>
                <w:lang w:eastAsia="ru-RU"/>
              </w:rPr>
              <w:t>Портрет курильщика</w:t>
            </w:r>
          </w:p>
        </w:tc>
      </w:tr>
    </w:tbl>
    <w:p w:rsidR="00BA618E" w:rsidRPr="00BA618E" w:rsidRDefault="00BA618E" w:rsidP="00BA618E">
      <w:pPr>
        <w:shd w:val="clear" w:color="auto" w:fill="F4F4F4"/>
        <w:spacing w:beforeAutospacing="1" w:after="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b/>
          <w:bCs/>
          <w:color w:val="333333"/>
          <w:spacing w:val="2"/>
          <w:sz w:val="24"/>
          <w:szCs w:val="24"/>
          <w:lang w:eastAsia="ru-RU"/>
        </w:rPr>
        <w:t>Последние пять лет доля курильщиков в России остается неизменной — на сегодняшний день это треть граждан (33%).</w:t>
      </w: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 Кампания по оформлению пачек сигарет предупреждающими надписями о вреде курения, сопровождаемых рисунками, стартовала в России в 2013 г. С этого момента доля курящих россиян начала снижаться (2013 г. — 41%, 2022 г. — 33%). В то же время растет доля бросивших курить, за 9 лет — в 1,7 раза (2013 г. — 10%; 2022 г. — 17%).</w:t>
      </w:r>
    </w:p>
    <w:p w:rsidR="00BA618E" w:rsidRPr="00BA618E" w:rsidRDefault="00BA618E" w:rsidP="00BA618E">
      <w:pPr>
        <w:shd w:val="clear" w:color="auto" w:fill="F4F4F4"/>
        <w:spacing w:beforeAutospacing="1" w:after="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b/>
          <w:bCs/>
          <w:color w:val="333333"/>
          <w:spacing w:val="2"/>
          <w:sz w:val="24"/>
          <w:szCs w:val="24"/>
          <w:lang w:eastAsia="ru-RU"/>
        </w:rPr>
        <w:t>Вместе с процентом курящих россиян меняется и интенсивность потребления табака. </w:t>
      </w: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В группе курильщиков есть достаточно стабильное ядро заядлых (пачка в день и больше) — на уровне 20%, а вот доля периодических курильщиков (несколько сигарет в день/неделю) с 2009 г. сократилась с 20% до 13%, то есть в полтора раза.</w:t>
      </w:r>
    </w:p>
    <w:p w:rsidR="00BA618E" w:rsidRPr="00BA618E" w:rsidRDefault="00BA618E" w:rsidP="00BA618E">
      <w:pPr>
        <w:shd w:val="clear" w:color="auto" w:fill="F4F4F4"/>
        <w:spacing w:beforeAutospacing="1" w:after="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b/>
          <w:bCs/>
          <w:color w:val="333333"/>
          <w:spacing w:val="2"/>
          <w:sz w:val="24"/>
          <w:szCs w:val="24"/>
          <w:lang w:eastAsia="ru-RU"/>
        </w:rPr>
        <w:t>Типичный заядлый курильщик сегодня </w:t>
      </w: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 xml:space="preserve">— это мужчина (32% </w:t>
      </w:r>
      <w:proofErr w:type="spellStart"/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vs</w:t>
      </w:r>
      <w:proofErr w:type="spellEnd"/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 xml:space="preserve"> 10% женщин), 35-44 лет (в этой группе мужчин курят по пачке в день 42%), проживающий в селе (39%), имеющий плохое материальное положение (43%).</w:t>
      </w:r>
    </w:p>
    <w:tbl>
      <w:tblPr>
        <w:tblpPr w:leftFromText="45" w:rightFromText="45" w:vertAnchor="text"/>
        <w:tblW w:w="9072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A618E" w:rsidRPr="00BA618E" w:rsidTr="00BA618E">
        <w:trPr>
          <w:trHeight w:val="1134"/>
        </w:trPr>
        <w:tc>
          <w:tcPr>
            <w:tcW w:w="9060" w:type="dxa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D9D9D9"/>
            <w:hideMark/>
          </w:tcPr>
          <w:p w:rsidR="00BA618E" w:rsidRPr="00BA618E" w:rsidRDefault="00BA618E" w:rsidP="00BA618E">
            <w:pPr>
              <w:spacing w:beforeAutospacing="1" w:after="0" w:afterAutospacing="1" w:line="360" w:lineRule="atLeast"/>
              <w:rPr>
                <w:rFonts w:ascii="PT Sans" w:eastAsia="Times New Roman" w:hAnsi="PT Sans" w:cs="Times New Roman"/>
                <w:color w:val="333333"/>
                <w:spacing w:val="2"/>
                <w:sz w:val="24"/>
                <w:szCs w:val="24"/>
                <w:lang w:eastAsia="ru-RU"/>
              </w:rPr>
            </w:pPr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4"/>
                <w:szCs w:val="24"/>
                <w:lang w:eastAsia="ru-RU"/>
              </w:rPr>
              <w:t>Распространенность курения зависит от пола, возраста...</w:t>
            </w:r>
          </w:p>
          <w:p w:rsidR="00BA618E" w:rsidRPr="00BA618E" w:rsidRDefault="00BA618E" w:rsidP="00BA618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PT Sans" w:eastAsia="Times New Roman" w:hAnsi="PT Sans" w:cs="Times New Roman"/>
                <w:color w:val="333333"/>
                <w:spacing w:val="2"/>
                <w:sz w:val="21"/>
                <w:szCs w:val="21"/>
                <w:lang w:eastAsia="ru-RU"/>
              </w:rPr>
            </w:pPr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1"/>
                <w:szCs w:val="21"/>
                <w:lang w:eastAsia="ru-RU"/>
              </w:rPr>
              <w:t xml:space="preserve">Курение — прежде всего мужская привычка (47% </w:t>
            </w:r>
            <w:proofErr w:type="spellStart"/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1"/>
                <w:szCs w:val="21"/>
                <w:lang w:eastAsia="ru-RU"/>
              </w:rPr>
              <w:t>vs</w:t>
            </w:r>
            <w:proofErr w:type="spellEnd"/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1"/>
                <w:szCs w:val="21"/>
                <w:lang w:eastAsia="ru-RU"/>
              </w:rPr>
              <w:t xml:space="preserve"> 21% среди женщин).</w:t>
            </w:r>
          </w:p>
          <w:p w:rsidR="00BA618E" w:rsidRPr="00BA618E" w:rsidRDefault="00BA618E" w:rsidP="00BA618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PT Sans" w:eastAsia="Times New Roman" w:hAnsi="PT Sans" w:cs="Times New Roman"/>
                <w:color w:val="333333"/>
                <w:spacing w:val="2"/>
                <w:sz w:val="21"/>
                <w:szCs w:val="21"/>
                <w:lang w:eastAsia="ru-RU"/>
              </w:rPr>
            </w:pPr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1"/>
                <w:szCs w:val="21"/>
                <w:lang w:eastAsia="ru-RU"/>
              </w:rPr>
              <w:t>Доля курящих выше среди 25-59-летних (37%-42%), в то время как представители самой младшей и самой старшей возрастных когорт чаще декларируют отсутствие зависимости (18-24 лет — 71%, 65 лет и старше — 81%).</w:t>
            </w:r>
          </w:p>
        </w:tc>
      </w:tr>
    </w:tbl>
    <w:p w:rsidR="00BA618E" w:rsidRPr="00BA618E" w:rsidRDefault="00BA618E" w:rsidP="00BA618E">
      <w:pPr>
        <w:shd w:val="clear" w:color="auto" w:fill="F4F4F4"/>
        <w:spacing w:before="100" w:beforeAutospacing="1" w:after="10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 </w:t>
      </w:r>
    </w:p>
    <w:p w:rsidR="00BA618E" w:rsidRPr="00BA618E" w:rsidRDefault="00BA618E" w:rsidP="00BA618E">
      <w:pPr>
        <w:shd w:val="clear" w:color="auto" w:fill="F4F4F4"/>
        <w:spacing w:beforeAutospacing="1" w:after="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b/>
          <w:bCs/>
          <w:color w:val="333333"/>
          <w:spacing w:val="2"/>
          <w:sz w:val="24"/>
          <w:szCs w:val="24"/>
          <w:lang w:eastAsia="ru-RU"/>
        </w:rPr>
        <w:t xml:space="preserve">На сегодняшний день не курят 67% россиян (+8 </w:t>
      </w:r>
      <w:proofErr w:type="spellStart"/>
      <w:r w:rsidRPr="00BA618E">
        <w:rPr>
          <w:rFonts w:ascii="PT Sans" w:eastAsia="Times New Roman" w:hAnsi="PT Sans" w:cs="Times New Roman"/>
          <w:b/>
          <w:bCs/>
          <w:color w:val="333333"/>
          <w:spacing w:val="2"/>
          <w:sz w:val="24"/>
          <w:szCs w:val="24"/>
          <w:lang w:eastAsia="ru-RU"/>
        </w:rPr>
        <w:t>п.п</w:t>
      </w:r>
      <w:proofErr w:type="spellEnd"/>
      <w:r w:rsidRPr="00BA618E">
        <w:rPr>
          <w:rFonts w:ascii="PT Sans" w:eastAsia="Times New Roman" w:hAnsi="PT Sans" w:cs="Times New Roman"/>
          <w:b/>
          <w:bCs/>
          <w:color w:val="333333"/>
          <w:spacing w:val="2"/>
          <w:sz w:val="24"/>
          <w:szCs w:val="24"/>
          <w:lang w:eastAsia="ru-RU"/>
        </w:rPr>
        <w:t>. к 2009 г.), из них 50% сообщили, что никогда не курили. </w:t>
      </w: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Чаще других не пробовали курить женщины (69%), молодежь 18-24 лет (58%) и россияне старшего возраста (64%), а также имеющие высшее образование (57%).</w:t>
      </w:r>
    </w:p>
    <w:tbl>
      <w:tblPr>
        <w:tblpPr w:leftFromText="45" w:rightFromText="45" w:vertAnchor="text"/>
        <w:tblW w:w="9072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A618E" w:rsidRPr="00BA618E" w:rsidTr="00BA618E">
        <w:trPr>
          <w:trHeight w:val="1695"/>
        </w:trPr>
        <w:tc>
          <w:tcPr>
            <w:tcW w:w="9060" w:type="dxa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D9D9D9"/>
            <w:hideMark/>
          </w:tcPr>
          <w:p w:rsidR="00BA618E" w:rsidRPr="00BA618E" w:rsidRDefault="00BA618E" w:rsidP="00BA618E">
            <w:pPr>
              <w:spacing w:beforeAutospacing="1" w:after="0" w:afterAutospacing="1" w:line="360" w:lineRule="atLeast"/>
              <w:rPr>
                <w:rFonts w:ascii="PT Sans" w:eastAsia="Times New Roman" w:hAnsi="PT Sans" w:cs="Times New Roman"/>
                <w:color w:val="333333"/>
                <w:spacing w:val="2"/>
                <w:sz w:val="24"/>
                <w:szCs w:val="24"/>
                <w:lang w:eastAsia="ru-RU"/>
              </w:rPr>
            </w:pPr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4"/>
                <w:szCs w:val="24"/>
                <w:lang w:eastAsia="ru-RU"/>
              </w:rPr>
              <w:t>…уровня образования и места проживания:</w:t>
            </w:r>
          </w:p>
          <w:p w:rsidR="00BA618E" w:rsidRPr="00BA618E" w:rsidRDefault="00BA618E" w:rsidP="00BA618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Sans" w:eastAsia="Times New Roman" w:hAnsi="PT Sans" w:cs="Times New Roman"/>
                <w:color w:val="333333"/>
                <w:spacing w:val="2"/>
                <w:sz w:val="21"/>
                <w:szCs w:val="21"/>
                <w:lang w:eastAsia="ru-RU"/>
              </w:rPr>
            </w:pPr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1"/>
                <w:szCs w:val="21"/>
                <w:lang w:eastAsia="ru-RU"/>
              </w:rPr>
              <w:t>Половина россиян со средним образованием курят (50%), среди высокообразованных эта доля вдвое ниже (24%).</w:t>
            </w:r>
          </w:p>
          <w:p w:rsidR="00BA618E" w:rsidRPr="00BA618E" w:rsidRDefault="00BA618E" w:rsidP="00BA618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PT Sans" w:eastAsia="Times New Roman" w:hAnsi="PT Sans" w:cs="Times New Roman"/>
                <w:color w:val="333333"/>
                <w:spacing w:val="2"/>
                <w:sz w:val="21"/>
                <w:szCs w:val="21"/>
                <w:lang w:eastAsia="ru-RU"/>
              </w:rPr>
            </w:pPr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1"/>
                <w:szCs w:val="21"/>
                <w:lang w:eastAsia="ru-RU"/>
              </w:rPr>
              <w:t xml:space="preserve">Приверженность вредной привычке сохраняется в селах (36% </w:t>
            </w:r>
            <w:proofErr w:type="spellStart"/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1"/>
                <w:szCs w:val="21"/>
                <w:lang w:eastAsia="ru-RU"/>
              </w:rPr>
              <w:t>vs</w:t>
            </w:r>
            <w:proofErr w:type="spellEnd"/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1"/>
                <w:szCs w:val="21"/>
                <w:lang w:eastAsia="ru-RU"/>
              </w:rPr>
              <w:t xml:space="preserve"> 28% среди жителей обеих столиц), Дальневосточном и Южном федеральных округах (42% и 41% соответственно). Самый некурящий регион страны — Северо-Кавказский федеральный округ (27%).</w:t>
            </w:r>
          </w:p>
        </w:tc>
      </w:tr>
    </w:tbl>
    <w:p w:rsidR="00BA618E" w:rsidRPr="00BA618E" w:rsidRDefault="00BA618E" w:rsidP="00BA618E">
      <w:pPr>
        <w:shd w:val="clear" w:color="auto" w:fill="F4F4F4"/>
        <w:spacing w:beforeAutospacing="1" w:after="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b/>
          <w:bCs/>
          <w:color w:val="333333"/>
          <w:spacing w:val="2"/>
          <w:sz w:val="24"/>
          <w:szCs w:val="24"/>
          <w:lang w:eastAsia="ru-RU"/>
        </w:rPr>
        <w:lastRenderedPageBreak/>
        <w:t>Портрет курильщика с 2009 г. изменился</w:t>
      </w: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. Если 13 лет назад наиболее курящей частью населения была группа 18-44 лет (48-50%), то сегодня молодежь 18-24 лет уже не входит в данную аудиторию, ее наполняют 25-59-летние (38-42%), то есть те, кто курил тогда и остался предан вредной привычке. Это дает основания сделать осторожный оптимистичный прогноз, что молодежь 18-24 лет станет драйвером новой модели «некурящего поведения». Если в 2009 г. курили по пачке в день 22% 18-24-летних, то в 2022 г. — 12%; общая доля курящих 18-24-летних сократилась в 1,7 раза с 48% до 29%.</w:t>
      </w:r>
    </w:p>
    <w:tbl>
      <w:tblPr>
        <w:tblW w:w="9072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A618E" w:rsidRPr="00BA618E" w:rsidTr="00BA618E">
        <w:tc>
          <w:tcPr>
            <w:tcW w:w="9345" w:type="dxa"/>
            <w:shd w:val="clear" w:color="auto" w:fill="E7E6E6"/>
            <w:hideMark/>
          </w:tcPr>
          <w:p w:rsidR="00BA618E" w:rsidRPr="00BA618E" w:rsidRDefault="00BA618E" w:rsidP="00BA618E">
            <w:pPr>
              <w:spacing w:after="0" w:line="360" w:lineRule="atLeast"/>
              <w:rPr>
                <w:rFonts w:ascii="PT Sans" w:eastAsia="Times New Roman" w:hAnsi="PT Sans" w:cs="Times New Roman"/>
                <w:color w:val="333333"/>
                <w:spacing w:val="2"/>
                <w:sz w:val="24"/>
                <w:szCs w:val="24"/>
                <w:lang w:eastAsia="ru-RU"/>
              </w:rPr>
            </w:pPr>
            <w:r w:rsidRPr="00BA618E">
              <w:rPr>
                <w:rFonts w:ascii="PT Sans" w:eastAsia="Times New Roman" w:hAnsi="PT Sans" w:cs="Times New Roman"/>
                <w:b/>
                <w:bCs/>
                <w:color w:val="333333"/>
                <w:spacing w:val="2"/>
                <w:sz w:val="24"/>
                <w:szCs w:val="24"/>
                <w:lang w:eastAsia="ru-RU"/>
              </w:rPr>
              <w:t>Минздрав предупреждает</w:t>
            </w:r>
          </w:p>
        </w:tc>
      </w:tr>
    </w:tbl>
    <w:p w:rsidR="00BA618E" w:rsidRPr="00BA618E" w:rsidRDefault="00BA618E" w:rsidP="00BA618E">
      <w:pPr>
        <w:shd w:val="clear" w:color="auto" w:fill="F4F4F4"/>
        <w:spacing w:before="100" w:beforeAutospacing="1" w:after="10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По оценкам 61% курящих, объем потребления ими табачных изделий с прошлого года не изменился. Еще 22% сообщили, что в сравнении с 2021 годом стали курить меньше, а 16%, наоборот, увеличили количество выкуриваемых сигарет. Заядлые курильщики больше привержены вредной привычке (71% курят так же много, как год назад), чем эпизодические (49% курят так же, а 35% стали курить меньше).</w:t>
      </w:r>
    </w:p>
    <w:p w:rsidR="00BA618E" w:rsidRPr="00BA618E" w:rsidRDefault="00BA618E" w:rsidP="00BA618E">
      <w:pPr>
        <w:shd w:val="clear" w:color="auto" w:fill="F4F4F4"/>
        <w:spacing w:beforeAutospacing="1" w:after="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b/>
          <w:bCs/>
          <w:color w:val="333333"/>
          <w:spacing w:val="2"/>
          <w:sz w:val="24"/>
          <w:szCs w:val="24"/>
          <w:lang w:eastAsia="ru-RU"/>
        </w:rPr>
        <w:t>За последние пять лет наблюдается снижение доли желающих бросить курить.</w:t>
      </w: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 xml:space="preserve"> Сегодня более половины курящих россиян хотели бы избавиться от зависимости (62%), что на 17 </w:t>
      </w:r>
      <w:proofErr w:type="spellStart"/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п.п</w:t>
      </w:r>
      <w:proofErr w:type="spellEnd"/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. меньше в сравнении с 2017 годом. Доля тех, кто не желает отказываться от сигарет, выросла за эти годы в 1,5 раза — 19% до 31%.</w:t>
      </w:r>
    </w:p>
    <w:tbl>
      <w:tblPr>
        <w:tblpPr w:leftFromText="45" w:rightFromText="45" w:vertAnchor="text"/>
        <w:tblW w:w="9072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A618E" w:rsidRPr="00BA618E" w:rsidTr="00BA618E">
        <w:trPr>
          <w:trHeight w:val="705"/>
        </w:trPr>
        <w:tc>
          <w:tcPr>
            <w:tcW w:w="9060" w:type="dxa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D9D9D9"/>
            <w:hideMark/>
          </w:tcPr>
          <w:p w:rsidR="00BA618E" w:rsidRPr="00BA618E" w:rsidRDefault="00BA618E" w:rsidP="00BA618E">
            <w:pPr>
              <w:spacing w:after="0" w:line="360" w:lineRule="atLeast"/>
              <w:rPr>
                <w:rFonts w:ascii="PT Sans" w:eastAsia="Times New Roman" w:hAnsi="PT Sans" w:cs="Times New Roman"/>
                <w:color w:val="333333"/>
                <w:spacing w:val="2"/>
                <w:sz w:val="24"/>
                <w:szCs w:val="24"/>
                <w:lang w:eastAsia="ru-RU"/>
              </w:rPr>
            </w:pPr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4"/>
                <w:szCs w:val="24"/>
                <w:lang w:eastAsia="ru-RU"/>
              </w:rPr>
              <w:t>В первую очередь от вредной привычки хотели бы избавиться представители самой курящей возрастной группы — 35-44-летние (67%). Готовность бросить курить выше и в наиболее благополучном с этой точки зрения регионе — Северо-Кавказском федеральном округе (74%).</w:t>
            </w:r>
          </w:p>
        </w:tc>
      </w:tr>
    </w:tbl>
    <w:p w:rsidR="00BA618E" w:rsidRPr="00BA618E" w:rsidRDefault="00BA618E" w:rsidP="00BA618E">
      <w:pPr>
        <w:shd w:val="clear" w:color="auto" w:fill="F4F4F4"/>
        <w:spacing w:beforeAutospacing="1" w:after="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b/>
          <w:bCs/>
          <w:color w:val="333333"/>
          <w:spacing w:val="2"/>
          <w:sz w:val="24"/>
          <w:szCs w:val="24"/>
          <w:lang w:eastAsia="ru-RU"/>
        </w:rPr>
        <w:t>Отказ от курения россияне стали воспринимать скорее как вынужденную меру.</w:t>
      </w: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 Если в 2017 году 22% сообщили, что для этого им достаточно сильного желания, а каждый десятый называл проблемы со здоровьем (11%), то сегодня эти аргументы приводятся с одинаковой частотой (по 16%). Не готовы отказываться от сигарет ни при каких обстоятельствах 13%, в 2017 году таковых было вдвое меньше (6%). Силы воли не хватает еще 8%, в числе веских оснований называются также отсутствие стрессовых ситуаций (5%) и повышение стоимости сигарет (4%). Рост стоимости сигарет сможет остановить 4% курильщиков, но среди 18-24-летних этот вариант называют 28%, каждый третий.</w:t>
      </w:r>
    </w:p>
    <w:tbl>
      <w:tblPr>
        <w:tblpPr w:leftFromText="45" w:rightFromText="45" w:vertAnchor="text"/>
        <w:tblW w:w="9072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A618E" w:rsidRPr="00BA618E" w:rsidTr="00BA618E">
        <w:trPr>
          <w:trHeight w:val="705"/>
        </w:trPr>
        <w:tc>
          <w:tcPr>
            <w:tcW w:w="9060" w:type="dxa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D9D9D9"/>
            <w:hideMark/>
          </w:tcPr>
          <w:p w:rsidR="00BA618E" w:rsidRPr="00BA618E" w:rsidRDefault="00BA618E" w:rsidP="00BA618E">
            <w:pPr>
              <w:spacing w:after="0" w:line="360" w:lineRule="atLeast"/>
              <w:rPr>
                <w:rFonts w:ascii="PT Sans" w:eastAsia="Times New Roman" w:hAnsi="PT Sans" w:cs="Times New Roman"/>
                <w:color w:val="333333"/>
                <w:spacing w:val="2"/>
                <w:sz w:val="24"/>
                <w:szCs w:val="24"/>
                <w:lang w:eastAsia="ru-RU"/>
              </w:rPr>
            </w:pPr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4"/>
                <w:szCs w:val="24"/>
                <w:lang w:eastAsia="ru-RU"/>
              </w:rPr>
              <w:t xml:space="preserve">Внутренняя мотивация и сила воли — то, что поможет избавиться от зависимости тем, кто этого действительно хочет (18% и 12% </w:t>
            </w:r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4"/>
                <w:szCs w:val="24"/>
                <w:lang w:eastAsia="ru-RU"/>
              </w:rPr>
              <w:lastRenderedPageBreak/>
              <w:t xml:space="preserve">соответственно). Курильщики, декларирующие нежелание отказываться от вредной привычки, чаще называли риски для здоровья (20% </w:t>
            </w:r>
            <w:proofErr w:type="spellStart"/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4"/>
                <w:szCs w:val="24"/>
                <w:lang w:eastAsia="ru-RU"/>
              </w:rPr>
              <w:t>vs</w:t>
            </w:r>
            <w:proofErr w:type="spellEnd"/>
            <w:r w:rsidRPr="00BA618E">
              <w:rPr>
                <w:rFonts w:ascii="PT Sans" w:eastAsia="Times New Roman" w:hAnsi="PT Sans" w:cs="Times New Roman"/>
                <w:i/>
                <w:iCs/>
                <w:color w:val="333333"/>
                <w:spacing w:val="2"/>
                <w:sz w:val="24"/>
                <w:szCs w:val="24"/>
                <w:lang w:eastAsia="ru-RU"/>
              </w:rPr>
              <w:t xml:space="preserve"> 12% среди желающих бросить курить).</w:t>
            </w:r>
          </w:p>
        </w:tc>
      </w:tr>
    </w:tbl>
    <w:p w:rsidR="00BA618E" w:rsidRPr="00BA618E" w:rsidRDefault="00BA618E" w:rsidP="00BA618E">
      <w:pPr>
        <w:shd w:val="clear" w:color="auto" w:fill="F4F4F4"/>
        <w:spacing w:before="100" w:beforeAutospacing="1" w:after="10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lastRenderedPageBreak/>
        <w:t> </w:t>
      </w:r>
    </w:p>
    <w:p w:rsidR="00BA618E" w:rsidRPr="00BA618E" w:rsidRDefault="00BA618E" w:rsidP="00BA618E">
      <w:pPr>
        <w:shd w:val="clear" w:color="auto" w:fill="F4F4F4"/>
        <w:spacing w:before="100" w:beforeAutospacing="1" w:after="10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 </w:t>
      </w:r>
    </w:p>
    <w:p w:rsidR="00BA618E" w:rsidRPr="00BA618E" w:rsidRDefault="00BA618E" w:rsidP="00BA618E">
      <w:pPr>
        <w:shd w:val="clear" w:color="auto" w:fill="F4F4F4"/>
        <w:spacing w:before="100" w:beforeAutospacing="1" w:after="100" w:afterAutospacing="1" w:line="360" w:lineRule="atLeast"/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</w:pPr>
      <w:r w:rsidRPr="00BA618E">
        <w:rPr>
          <w:rFonts w:ascii="PT Sans" w:eastAsia="Times New Roman" w:hAnsi="PT Sans" w:cs="Times New Roman"/>
          <w:color w:val="333333"/>
          <w:spacing w:val="2"/>
          <w:sz w:val="24"/>
          <w:szCs w:val="24"/>
          <w:lang w:eastAsia="ru-RU"/>
        </w:rPr>
        <w:t> </w:t>
      </w:r>
    </w:p>
    <w:p w:rsidR="00053407" w:rsidRDefault="00053407"/>
    <w:sectPr w:rsidR="0005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1D0D"/>
    <w:multiLevelType w:val="multilevel"/>
    <w:tmpl w:val="6F7C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35B51"/>
    <w:multiLevelType w:val="multilevel"/>
    <w:tmpl w:val="ED92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8E"/>
    <w:rsid w:val="00053407"/>
    <w:rsid w:val="00BA618E"/>
    <w:rsid w:val="00D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18E"/>
    <w:rPr>
      <w:b/>
      <w:bCs/>
    </w:rPr>
  </w:style>
  <w:style w:type="character" w:styleId="a5">
    <w:name w:val="Emphasis"/>
    <w:basedOn w:val="a0"/>
    <w:uiPriority w:val="20"/>
    <w:qFormat/>
    <w:rsid w:val="00BA61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18E"/>
    <w:rPr>
      <w:b/>
      <w:bCs/>
    </w:rPr>
  </w:style>
  <w:style w:type="character" w:styleId="a5">
    <w:name w:val="Emphasis"/>
    <w:basedOn w:val="a0"/>
    <w:uiPriority w:val="20"/>
    <w:qFormat/>
    <w:rsid w:val="00BA6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LUDA_O</dc:creator>
  <cp:lastModifiedBy>user</cp:lastModifiedBy>
  <cp:revision>2</cp:revision>
  <dcterms:created xsi:type="dcterms:W3CDTF">2024-02-26T08:02:00Z</dcterms:created>
  <dcterms:modified xsi:type="dcterms:W3CDTF">2024-02-26T08:02:00Z</dcterms:modified>
</cp:coreProperties>
</file>