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D7" w:rsidRDefault="000276D7" w:rsidP="000276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РЕПИНСКОГО СЕЛЬСКОГО ПОСЕЛЕНИЯ КАЛАЧИНСКОГО МУНИЦИПАЛЬНОГО РАЙОНА                                ОМСКОЙ ОБЛАСТИ</w:t>
      </w:r>
    </w:p>
    <w:p w:rsidR="000276D7" w:rsidRDefault="000276D7" w:rsidP="000276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76D7" w:rsidRDefault="000276D7" w:rsidP="000276D7">
      <w:pPr>
        <w:pStyle w:val="1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ПОСТАНОВЛЕНИЕ</w:t>
      </w:r>
    </w:p>
    <w:p w:rsidR="000276D7" w:rsidRDefault="000276D7" w:rsidP="000276D7">
      <w:pPr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заседания коллегии</w:t>
      </w:r>
    </w:p>
    <w:p w:rsidR="000276D7" w:rsidRDefault="000276D7" w:rsidP="000276D7">
      <w:pPr>
        <w:rPr>
          <w:rFonts w:ascii="Univers" w:hAnsi="Univers" w:cs="Univers"/>
        </w:rPr>
      </w:pPr>
    </w:p>
    <w:p w:rsidR="000276D7" w:rsidRDefault="000276D7" w:rsidP="000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05.11</w:t>
      </w:r>
      <w:r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36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0276D7" w:rsidRDefault="000276D7" w:rsidP="00027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Репинка</w:t>
      </w:r>
    </w:p>
    <w:p w:rsidR="000276D7" w:rsidRDefault="000276D7" w:rsidP="000276D7">
      <w:pPr>
        <w:rPr>
          <w:rFonts w:ascii="Times New Roman" w:hAnsi="Times New Roman" w:cs="Times New Roman"/>
        </w:rPr>
      </w:pPr>
    </w:p>
    <w:p w:rsidR="000276D7" w:rsidRDefault="000276D7" w:rsidP="00027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 земельному участку</w:t>
      </w:r>
    </w:p>
    <w:p w:rsidR="000276D7" w:rsidRDefault="000276D7" w:rsidP="000276D7">
      <w:pPr>
        <w:rPr>
          <w:rFonts w:ascii="Times New Roman" w:hAnsi="Times New Roman" w:cs="Times New Roman"/>
        </w:rPr>
      </w:pPr>
    </w:p>
    <w:p w:rsidR="000276D7" w:rsidRDefault="000276D7" w:rsidP="000276D7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и в целях упорядочения адресного хозяйства,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постановлением Главы Репинс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 от 20.10.2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009г.                  № 45-п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названий улиц, номеров домов и квартир населенных пунктов, расположенных на территории Репинского сельского поселения»</w:t>
      </w:r>
    </w:p>
    <w:p w:rsidR="000276D7" w:rsidRDefault="000276D7" w:rsidP="000276D7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D7" w:rsidRDefault="000276D7" w:rsidP="000276D7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76D7" w:rsidRDefault="000276D7" w:rsidP="000276D7">
      <w:pPr>
        <w:rPr>
          <w:rFonts w:ascii="Times New Roman" w:hAnsi="Times New Roman" w:cs="Times New Roman"/>
          <w:sz w:val="28"/>
          <w:szCs w:val="28"/>
        </w:rPr>
      </w:pPr>
    </w:p>
    <w:p w:rsidR="000276D7" w:rsidRDefault="000276D7" w:rsidP="000276D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 с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номером  55:07:070101:977</w:t>
      </w:r>
      <w:r>
        <w:rPr>
          <w:rFonts w:ascii="Times New Roman" w:hAnsi="Times New Roman" w:cs="Times New Roman"/>
          <w:sz w:val="28"/>
          <w:szCs w:val="28"/>
        </w:rPr>
        <w:t xml:space="preserve">  присвоить почтовый адрес: 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 район, Репинское с</w:t>
      </w:r>
      <w:r>
        <w:rPr>
          <w:rFonts w:ascii="Times New Roman" w:hAnsi="Times New Roman" w:cs="Times New Roman"/>
          <w:sz w:val="28"/>
          <w:szCs w:val="28"/>
        </w:rPr>
        <w:t>ельское поселение, с. Репинка,  ул.  Западная</w:t>
      </w:r>
      <w:r>
        <w:rPr>
          <w:rFonts w:ascii="Times New Roman" w:hAnsi="Times New Roman" w:cs="Times New Roman"/>
          <w:sz w:val="28"/>
          <w:szCs w:val="28"/>
        </w:rPr>
        <w:t>, земельный участ</w:t>
      </w:r>
      <w:r>
        <w:rPr>
          <w:rFonts w:ascii="Times New Roman" w:hAnsi="Times New Roman" w:cs="Times New Roman"/>
          <w:sz w:val="28"/>
          <w:szCs w:val="28"/>
        </w:rPr>
        <w:t>ок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D7" w:rsidRDefault="000276D7" w:rsidP="000276D7">
      <w:pPr>
        <w:ind w:left="100"/>
        <w:rPr>
          <w:rFonts w:ascii="Times New Roman" w:hAnsi="Times New Roman" w:cs="Times New Roman"/>
        </w:rPr>
      </w:pPr>
    </w:p>
    <w:p w:rsidR="000276D7" w:rsidRDefault="000276D7" w:rsidP="000276D7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0276D7" w:rsidRDefault="000276D7" w:rsidP="000276D7">
      <w:pPr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6D7" w:rsidRDefault="000276D7" w:rsidP="000276D7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0276D7" w:rsidRDefault="000276D7" w:rsidP="000276D7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0276D7" w:rsidRDefault="000276D7" w:rsidP="000276D7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0276D7" w:rsidRDefault="000276D7" w:rsidP="000276D7">
      <w:pPr>
        <w:ind w:left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Репинского сельского поселения                                    Е.Н. Калачева</w:t>
      </w:r>
    </w:p>
    <w:p w:rsidR="000276D7" w:rsidRDefault="000276D7" w:rsidP="000276D7"/>
    <w:p w:rsidR="000276D7" w:rsidRDefault="000276D7" w:rsidP="000276D7"/>
    <w:p w:rsidR="000276D7" w:rsidRDefault="000276D7" w:rsidP="000276D7"/>
    <w:p w:rsidR="00986137" w:rsidRDefault="00986137"/>
    <w:sectPr w:rsidR="0098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69FB"/>
    <w:multiLevelType w:val="hybridMultilevel"/>
    <w:tmpl w:val="8FC4FF46"/>
    <w:lvl w:ilvl="0" w:tplc="16A2B962">
      <w:start w:val="1"/>
      <w:numFmt w:val="decimal"/>
      <w:lvlText w:val="%1."/>
      <w:lvlJc w:val="left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D7"/>
    <w:rsid w:val="000276D7"/>
    <w:rsid w:val="009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D7"/>
    <w:pPr>
      <w:spacing w:after="0" w:line="240" w:lineRule="auto"/>
    </w:pPr>
    <w:rPr>
      <w:rFonts w:ascii="Bookman Old Style" w:eastAsia="Calibri" w:hAnsi="Bookman Old Style" w:cs="Bookman Old Style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6D7"/>
    <w:pPr>
      <w:keepNext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6D7"/>
    <w:rPr>
      <w:rFonts w:ascii="Univers" w:eastAsia="Calibri" w:hAnsi="Univers" w:cs="Univers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D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D7"/>
    <w:pPr>
      <w:spacing w:after="0" w:line="240" w:lineRule="auto"/>
    </w:pPr>
    <w:rPr>
      <w:rFonts w:ascii="Bookman Old Style" w:eastAsia="Calibri" w:hAnsi="Bookman Old Style" w:cs="Bookman Old Style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6D7"/>
    <w:pPr>
      <w:keepNext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6D7"/>
    <w:rPr>
      <w:rFonts w:ascii="Univers" w:eastAsia="Calibri" w:hAnsi="Univers" w:cs="Univers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D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2</cp:revision>
  <cp:lastPrinted>2024-11-05T05:21:00Z</cp:lastPrinted>
  <dcterms:created xsi:type="dcterms:W3CDTF">2024-11-05T05:18:00Z</dcterms:created>
  <dcterms:modified xsi:type="dcterms:W3CDTF">2024-11-05T05:22:00Z</dcterms:modified>
</cp:coreProperties>
</file>