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5"/>
      </w:tblGrid>
      <w:tr w:rsidR="00B11CB5" w:rsidRPr="00C921D4" w:rsidTr="00FA62CD">
        <w:tc>
          <w:tcPr>
            <w:tcW w:w="4785" w:type="dxa"/>
          </w:tcPr>
          <w:p w:rsidR="00B11CB5" w:rsidRPr="00C921D4" w:rsidRDefault="00B11CB5" w:rsidP="00FA62CD">
            <w:pPr>
              <w:jc w:val="right"/>
              <w:rPr>
                <w:sz w:val="28"/>
              </w:rPr>
            </w:pPr>
          </w:p>
        </w:tc>
        <w:tc>
          <w:tcPr>
            <w:tcW w:w="4785" w:type="dxa"/>
          </w:tcPr>
          <w:p w:rsidR="00B11CB5" w:rsidRPr="00C921D4" w:rsidRDefault="00B11CB5" w:rsidP="00FA62CD">
            <w:pPr>
              <w:rPr>
                <w:sz w:val="28"/>
              </w:rPr>
            </w:pPr>
            <w:r w:rsidRPr="00C921D4">
              <w:rPr>
                <w:sz w:val="28"/>
              </w:rPr>
              <w:t xml:space="preserve">Приложение к постановлению главы </w:t>
            </w:r>
            <w:r>
              <w:rPr>
                <w:sz w:val="28"/>
              </w:rPr>
              <w:t>от 26.06.2013 № 54</w:t>
            </w:r>
            <w:r w:rsidRPr="00C921D4">
              <w:rPr>
                <w:sz w:val="28"/>
              </w:rPr>
              <w:t>-п</w:t>
            </w:r>
          </w:p>
        </w:tc>
      </w:tr>
    </w:tbl>
    <w:p w:rsidR="00B11CB5" w:rsidRDefault="00B11CB5" w:rsidP="00B11CB5">
      <w:pPr>
        <w:jc w:val="center"/>
        <w:rPr>
          <w:b/>
          <w:bCs/>
          <w:color w:val="000000"/>
          <w:sz w:val="28"/>
          <w:szCs w:val="28"/>
        </w:rPr>
      </w:pPr>
    </w:p>
    <w:p w:rsidR="00B11CB5" w:rsidRPr="00C429EC" w:rsidRDefault="00B11CB5" w:rsidP="00B11CB5">
      <w:pPr>
        <w:jc w:val="center"/>
        <w:rPr>
          <w:b/>
          <w:bCs/>
          <w:color w:val="000000"/>
          <w:sz w:val="28"/>
          <w:szCs w:val="28"/>
        </w:rPr>
      </w:pPr>
      <w:r>
        <w:rPr>
          <w:b/>
          <w:bCs/>
          <w:color w:val="000000"/>
          <w:sz w:val="28"/>
          <w:szCs w:val="28"/>
        </w:rPr>
        <w:t>П</w:t>
      </w:r>
      <w:r w:rsidR="00A13DE4">
        <w:rPr>
          <w:b/>
          <w:bCs/>
          <w:color w:val="000000"/>
          <w:sz w:val="28"/>
          <w:szCs w:val="28"/>
        </w:rPr>
        <w:t>О</w:t>
      </w:r>
      <w:r>
        <w:rPr>
          <w:b/>
          <w:bCs/>
          <w:color w:val="000000"/>
          <w:sz w:val="28"/>
          <w:szCs w:val="28"/>
        </w:rPr>
        <w:t>РЯДОК</w:t>
      </w:r>
    </w:p>
    <w:p w:rsidR="00B11CB5" w:rsidRPr="00C429EC" w:rsidRDefault="00A13DE4" w:rsidP="00B11CB5">
      <w:pPr>
        <w:jc w:val="center"/>
        <w:rPr>
          <w:sz w:val="28"/>
          <w:szCs w:val="28"/>
        </w:rPr>
      </w:pPr>
      <w:r>
        <w:rPr>
          <w:b/>
          <w:bCs/>
          <w:color w:val="000000"/>
          <w:sz w:val="28"/>
          <w:szCs w:val="28"/>
        </w:rPr>
        <w:t>р</w:t>
      </w:r>
      <w:r w:rsidR="00B11CB5" w:rsidRPr="00C429EC">
        <w:rPr>
          <w:b/>
          <w:bCs/>
          <w:color w:val="000000"/>
          <w:sz w:val="28"/>
          <w:szCs w:val="28"/>
        </w:rPr>
        <w:t>ассмотрения обращени</w:t>
      </w:r>
      <w:r w:rsidR="00B11CB5">
        <w:rPr>
          <w:b/>
          <w:bCs/>
          <w:color w:val="000000"/>
          <w:sz w:val="28"/>
          <w:szCs w:val="28"/>
        </w:rPr>
        <w:t xml:space="preserve">й граждан (устных, письменных) </w:t>
      </w:r>
      <w:r w:rsidR="00B11CB5" w:rsidRPr="00C429EC">
        <w:rPr>
          <w:b/>
          <w:bCs/>
          <w:color w:val="000000"/>
          <w:sz w:val="28"/>
          <w:szCs w:val="28"/>
        </w:rPr>
        <w:t>в администраци</w:t>
      </w:r>
      <w:r w:rsidR="00B11CB5">
        <w:rPr>
          <w:b/>
          <w:bCs/>
          <w:color w:val="000000"/>
          <w:sz w:val="28"/>
          <w:szCs w:val="28"/>
        </w:rPr>
        <w:t>и</w:t>
      </w:r>
      <w:r w:rsidR="00B11CB5">
        <w:rPr>
          <w:sz w:val="28"/>
          <w:szCs w:val="28"/>
        </w:rPr>
        <w:t xml:space="preserve"> </w:t>
      </w:r>
      <w:r w:rsidR="00B11CB5">
        <w:rPr>
          <w:b/>
          <w:bCs/>
          <w:color w:val="000000"/>
          <w:sz w:val="28"/>
          <w:szCs w:val="28"/>
        </w:rPr>
        <w:t>Репинского</w:t>
      </w:r>
      <w:r w:rsidR="00B11CB5" w:rsidRPr="00C429EC">
        <w:rPr>
          <w:b/>
          <w:bCs/>
          <w:color w:val="000000"/>
          <w:sz w:val="28"/>
          <w:szCs w:val="28"/>
        </w:rPr>
        <w:t xml:space="preserve"> сельского поселения Калачинского муниципального района Омской области</w:t>
      </w:r>
    </w:p>
    <w:p w:rsidR="00B11CB5" w:rsidRPr="00C429EC" w:rsidRDefault="00B11CB5" w:rsidP="00B11CB5">
      <w:pPr>
        <w:jc w:val="center"/>
        <w:rPr>
          <w:b/>
          <w:bCs/>
          <w:color w:val="000000"/>
          <w:sz w:val="28"/>
          <w:szCs w:val="28"/>
        </w:rPr>
      </w:pPr>
    </w:p>
    <w:p w:rsidR="00B11CB5" w:rsidRDefault="00B11CB5" w:rsidP="00B11CB5">
      <w:pPr>
        <w:numPr>
          <w:ilvl w:val="0"/>
          <w:numId w:val="1"/>
        </w:numPr>
        <w:jc w:val="center"/>
        <w:rPr>
          <w:b/>
          <w:bCs/>
          <w:color w:val="000000"/>
          <w:sz w:val="28"/>
          <w:szCs w:val="28"/>
        </w:rPr>
      </w:pPr>
      <w:r w:rsidRPr="00C429EC">
        <w:rPr>
          <w:b/>
          <w:bCs/>
          <w:color w:val="000000"/>
          <w:sz w:val="28"/>
          <w:szCs w:val="28"/>
        </w:rPr>
        <w:t>Общие положения</w:t>
      </w:r>
    </w:p>
    <w:p w:rsidR="00B11CB5" w:rsidRPr="00C429EC" w:rsidRDefault="00B11CB5" w:rsidP="00A13DE4">
      <w:pPr>
        <w:ind w:left="720"/>
        <w:rPr>
          <w:sz w:val="28"/>
          <w:szCs w:val="28"/>
        </w:rPr>
      </w:pPr>
      <w:bookmarkStart w:id="0" w:name="_GoBack"/>
      <w:bookmarkEnd w:id="0"/>
    </w:p>
    <w:p w:rsidR="00B11CB5" w:rsidRPr="00C429EC" w:rsidRDefault="00B11CB5" w:rsidP="00B11CB5">
      <w:pPr>
        <w:ind w:firstLine="708"/>
        <w:jc w:val="both"/>
        <w:rPr>
          <w:sz w:val="28"/>
          <w:szCs w:val="28"/>
        </w:rPr>
      </w:pPr>
      <w:r w:rsidRPr="00C429EC">
        <w:rPr>
          <w:color w:val="000000"/>
          <w:sz w:val="28"/>
          <w:szCs w:val="28"/>
        </w:rPr>
        <w:t xml:space="preserve">1. </w:t>
      </w:r>
      <w:r>
        <w:rPr>
          <w:color w:val="000000"/>
          <w:sz w:val="28"/>
          <w:szCs w:val="28"/>
        </w:rPr>
        <w:t>Настоящий Порядок</w:t>
      </w:r>
      <w:r w:rsidRPr="00C429EC">
        <w:rPr>
          <w:color w:val="000000"/>
          <w:sz w:val="28"/>
          <w:szCs w:val="28"/>
        </w:rPr>
        <w:t xml:space="preserve"> рассмотрения обращений граждан в Администрации </w:t>
      </w:r>
      <w:r>
        <w:rPr>
          <w:color w:val="000000"/>
          <w:sz w:val="28"/>
          <w:szCs w:val="28"/>
        </w:rPr>
        <w:t>Репинского</w:t>
      </w:r>
      <w:r w:rsidRPr="00C429EC">
        <w:rPr>
          <w:color w:val="000000"/>
          <w:sz w:val="28"/>
          <w:szCs w:val="28"/>
        </w:rPr>
        <w:t xml:space="preserve"> сельского поселения  (далее - </w:t>
      </w:r>
      <w:r>
        <w:rPr>
          <w:color w:val="000000"/>
          <w:sz w:val="28"/>
          <w:szCs w:val="28"/>
        </w:rPr>
        <w:t>Порядок</w:t>
      </w:r>
      <w:r w:rsidRPr="00C429EC">
        <w:rPr>
          <w:color w:val="000000"/>
          <w:sz w:val="28"/>
          <w:szCs w:val="28"/>
        </w:rPr>
        <w:t>) разраб</w:t>
      </w:r>
      <w:r>
        <w:rPr>
          <w:color w:val="000000"/>
          <w:sz w:val="28"/>
          <w:szCs w:val="28"/>
        </w:rPr>
        <w:t>отан в целях повышения качества</w:t>
      </w:r>
      <w:r w:rsidRPr="00C429EC">
        <w:rPr>
          <w:color w:val="000000"/>
          <w:sz w:val="28"/>
          <w:szCs w:val="28"/>
        </w:rPr>
        <w:t xml:space="preserve"> по рассмотрению обр</w:t>
      </w:r>
      <w:r>
        <w:rPr>
          <w:color w:val="000000"/>
          <w:sz w:val="28"/>
          <w:szCs w:val="28"/>
        </w:rPr>
        <w:t>ащений граждан в Администрации Репинского</w:t>
      </w:r>
      <w:r w:rsidRPr="00C429EC">
        <w:rPr>
          <w:color w:val="000000"/>
          <w:sz w:val="28"/>
          <w:szCs w:val="28"/>
        </w:rPr>
        <w:t xml:space="preserve"> сельского поселения и определяет срок</w:t>
      </w:r>
      <w:r>
        <w:rPr>
          <w:color w:val="000000"/>
          <w:sz w:val="28"/>
          <w:szCs w:val="28"/>
        </w:rPr>
        <w:t>и и последовательность действий</w:t>
      </w:r>
      <w:r w:rsidRPr="00C429EC">
        <w:rPr>
          <w:color w:val="000000"/>
          <w:sz w:val="28"/>
          <w:szCs w:val="28"/>
        </w:rPr>
        <w:t xml:space="preserve"> при рассмотрении обращений граждан, правила ведения делопроизводства по обращениям граждан в администрации. </w:t>
      </w:r>
    </w:p>
    <w:p w:rsidR="00B11CB5" w:rsidRPr="00C429EC" w:rsidRDefault="00B11CB5" w:rsidP="00B11CB5">
      <w:pPr>
        <w:ind w:firstLine="708"/>
        <w:jc w:val="both"/>
        <w:rPr>
          <w:sz w:val="28"/>
          <w:szCs w:val="28"/>
        </w:rPr>
      </w:pPr>
      <w:r w:rsidRPr="00C429EC">
        <w:rPr>
          <w:color w:val="000000"/>
          <w:sz w:val="28"/>
          <w:szCs w:val="28"/>
        </w:rPr>
        <w:t xml:space="preserve">2. Рассмотрение обращений граждан в Администрации сельского поселения  осуществляется в соответствии </w:t>
      </w:r>
      <w:proofErr w:type="gramStart"/>
      <w:r w:rsidRPr="00C429EC">
        <w:rPr>
          <w:color w:val="000000"/>
          <w:sz w:val="28"/>
          <w:szCs w:val="28"/>
        </w:rPr>
        <w:t>с</w:t>
      </w:r>
      <w:proofErr w:type="gramEnd"/>
      <w:r w:rsidRPr="00C429EC">
        <w:rPr>
          <w:color w:val="000000"/>
          <w:sz w:val="28"/>
          <w:szCs w:val="28"/>
        </w:rPr>
        <w:t xml:space="preserve">: </w:t>
      </w:r>
    </w:p>
    <w:p w:rsidR="00B11CB5" w:rsidRPr="00C429EC" w:rsidRDefault="00B11CB5" w:rsidP="00B11CB5">
      <w:pPr>
        <w:jc w:val="both"/>
        <w:rPr>
          <w:sz w:val="28"/>
          <w:szCs w:val="28"/>
        </w:rPr>
      </w:pPr>
      <w:r w:rsidRPr="00C429EC">
        <w:rPr>
          <w:color w:val="000000"/>
          <w:sz w:val="28"/>
          <w:szCs w:val="28"/>
        </w:rPr>
        <w:t xml:space="preserve">- Конституцией Российской Федерации; </w:t>
      </w:r>
    </w:p>
    <w:p w:rsidR="00B11CB5" w:rsidRPr="00C429EC" w:rsidRDefault="00B11CB5" w:rsidP="00B11CB5">
      <w:pPr>
        <w:jc w:val="both"/>
        <w:rPr>
          <w:sz w:val="28"/>
          <w:szCs w:val="28"/>
        </w:rPr>
      </w:pPr>
      <w:r w:rsidRPr="00C429EC">
        <w:rPr>
          <w:color w:val="000000"/>
          <w:sz w:val="28"/>
          <w:szCs w:val="28"/>
        </w:rPr>
        <w:t xml:space="preserve">- Федеральным законом от 02.05.2006 N 59-ФЗ "О порядке рассмотрения обращений граждан Российской Федерации"; </w:t>
      </w:r>
    </w:p>
    <w:p w:rsidR="00B11CB5" w:rsidRPr="00C429EC" w:rsidRDefault="00B11CB5" w:rsidP="00B11CB5">
      <w:pPr>
        <w:jc w:val="both"/>
        <w:rPr>
          <w:sz w:val="28"/>
          <w:szCs w:val="28"/>
        </w:rPr>
      </w:pPr>
      <w:r w:rsidRPr="00C429EC">
        <w:rPr>
          <w:sz w:val="28"/>
          <w:szCs w:val="28"/>
        </w:rPr>
        <w:t xml:space="preserve">- Уставом  </w:t>
      </w:r>
      <w:r>
        <w:rPr>
          <w:color w:val="000000"/>
          <w:sz w:val="28"/>
          <w:szCs w:val="28"/>
        </w:rPr>
        <w:t>Репинского</w:t>
      </w:r>
      <w:r w:rsidRPr="00C429EC">
        <w:rPr>
          <w:sz w:val="28"/>
          <w:szCs w:val="28"/>
        </w:rPr>
        <w:t xml:space="preserve"> сельского поселени</w:t>
      </w:r>
      <w:r>
        <w:rPr>
          <w:sz w:val="28"/>
          <w:szCs w:val="28"/>
        </w:rPr>
        <w:t xml:space="preserve">я Калачинского муниципального района  Омской </w:t>
      </w:r>
      <w:r w:rsidRPr="00C429EC">
        <w:rPr>
          <w:sz w:val="28"/>
          <w:szCs w:val="28"/>
        </w:rPr>
        <w:t xml:space="preserve">области; </w:t>
      </w:r>
    </w:p>
    <w:p w:rsidR="00B11CB5" w:rsidRPr="00C429EC" w:rsidRDefault="00B11CB5" w:rsidP="00B11CB5">
      <w:pPr>
        <w:ind w:firstLine="708"/>
        <w:jc w:val="both"/>
        <w:rPr>
          <w:sz w:val="28"/>
          <w:szCs w:val="28"/>
        </w:rPr>
      </w:pPr>
      <w:r w:rsidRPr="00C429EC">
        <w:rPr>
          <w:color w:val="000000"/>
          <w:sz w:val="28"/>
          <w:szCs w:val="28"/>
        </w:rPr>
        <w:t>3. В Администрации сельского поселения  рассматриваются обращения граждан (далее - обращения) по вопросам местного значения, определенным законодательством Российско</w:t>
      </w:r>
      <w:r>
        <w:rPr>
          <w:color w:val="000000"/>
          <w:sz w:val="28"/>
          <w:szCs w:val="28"/>
        </w:rPr>
        <w:t>й Федерации и законодательством</w:t>
      </w:r>
      <w:r w:rsidRPr="00C429EC">
        <w:rPr>
          <w:color w:val="000000"/>
          <w:sz w:val="28"/>
          <w:szCs w:val="28"/>
        </w:rPr>
        <w:t xml:space="preserve"> О</w:t>
      </w:r>
      <w:r>
        <w:rPr>
          <w:color w:val="000000"/>
          <w:sz w:val="28"/>
          <w:szCs w:val="28"/>
        </w:rPr>
        <w:t xml:space="preserve">мской </w:t>
      </w:r>
      <w:r w:rsidRPr="00C429EC">
        <w:rPr>
          <w:color w:val="000000"/>
          <w:sz w:val="28"/>
          <w:szCs w:val="28"/>
        </w:rPr>
        <w:t>области, вступившими в силу договорами и соглашениями между органами местного самоуправления и органами</w:t>
      </w:r>
      <w:r>
        <w:rPr>
          <w:color w:val="000000"/>
          <w:sz w:val="28"/>
          <w:szCs w:val="28"/>
        </w:rPr>
        <w:t xml:space="preserve"> государственной власти Омской </w:t>
      </w:r>
      <w:r w:rsidRPr="00C429EC">
        <w:rPr>
          <w:color w:val="000000"/>
          <w:sz w:val="28"/>
          <w:szCs w:val="28"/>
        </w:rPr>
        <w:t>области в соответствии с Конституцией Российской Федерации, федеральн</w:t>
      </w:r>
      <w:r>
        <w:rPr>
          <w:color w:val="000000"/>
          <w:sz w:val="28"/>
          <w:szCs w:val="28"/>
        </w:rPr>
        <w:t xml:space="preserve">ыми законами и законами Омской </w:t>
      </w:r>
      <w:r w:rsidRPr="00C429EC">
        <w:rPr>
          <w:color w:val="000000"/>
          <w:sz w:val="28"/>
          <w:szCs w:val="28"/>
        </w:rPr>
        <w:t xml:space="preserve">области. </w:t>
      </w:r>
    </w:p>
    <w:p w:rsidR="00B11CB5" w:rsidRDefault="00B11CB5" w:rsidP="00B11CB5">
      <w:pPr>
        <w:ind w:firstLine="708"/>
        <w:jc w:val="both"/>
        <w:rPr>
          <w:color w:val="000000"/>
          <w:sz w:val="28"/>
          <w:szCs w:val="28"/>
        </w:rPr>
      </w:pPr>
      <w:r w:rsidRPr="00C429EC">
        <w:rPr>
          <w:color w:val="000000"/>
          <w:sz w:val="28"/>
          <w:szCs w:val="28"/>
        </w:rPr>
        <w:t xml:space="preserve">4. </w:t>
      </w:r>
      <w:r>
        <w:rPr>
          <w:color w:val="000000"/>
          <w:sz w:val="28"/>
          <w:szCs w:val="28"/>
        </w:rPr>
        <w:t>Порядок</w:t>
      </w:r>
      <w:r w:rsidRPr="00C429EC">
        <w:rPr>
          <w:color w:val="000000"/>
          <w:sz w:val="28"/>
          <w:szCs w:val="28"/>
        </w:rPr>
        <w:t xml:space="preserve"> по рассмотрению обращений граждан включает рассмотрение письменных обращений граждан и личный прием граждан. </w:t>
      </w:r>
    </w:p>
    <w:p w:rsidR="00B11CB5" w:rsidRPr="00C429EC" w:rsidRDefault="00B11CB5" w:rsidP="00B11CB5">
      <w:pPr>
        <w:ind w:firstLine="708"/>
        <w:jc w:val="both"/>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2. Требования к порядку рассмотрения обращений граждан</w:t>
      </w:r>
    </w:p>
    <w:p w:rsidR="00B11CB5" w:rsidRPr="00C429EC" w:rsidRDefault="00B11CB5" w:rsidP="00B11CB5">
      <w:pPr>
        <w:jc w:val="both"/>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2.1. Порядок информирования граждан</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Информация о </w:t>
      </w:r>
      <w:r>
        <w:rPr>
          <w:color w:val="000000"/>
          <w:sz w:val="28"/>
          <w:szCs w:val="28"/>
        </w:rPr>
        <w:t>П</w:t>
      </w:r>
      <w:r w:rsidRPr="00C429EC">
        <w:rPr>
          <w:color w:val="000000"/>
          <w:sz w:val="28"/>
          <w:szCs w:val="28"/>
        </w:rPr>
        <w:t xml:space="preserve">орядке рассмотрения обращений граждан предоставляется: </w:t>
      </w:r>
    </w:p>
    <w:p w:rsidR="00B11CB5" w:rsidRPr="00C429EC" w:rsidRDefault="00B11CB5" w:rsidP="00B11CB5">
      <w:pPr>
        <w:ind w:firstLine="708"/>
        <w:jc w:val="both"/>
        <w:rPr>
          <w:sz w:val="28"/>
          <w:szCs w:val="28"/>
        </w:rPr>
      </w:pPr>
      <w:r w:rsidRPr="00C429EC">
        <w:rPr>
          <w:color w:val="000000"/>
          <w:sz w:val="28"/>
          <w:szCs w:val="28"/>
        </w:rPr>
        <w:t xml:space="preserve">а) посредством публикации в средствах массовой информации, издания информационных материалов; </w:t>
      </w:r>
    </w:p>
    <w:p w:rsidR="00B11CB5" w:rsidRPr="00C429EC" w:rsidRDefault="00B11CB5" w:rsidP="00B11CB5">
      <w:pPr>
        <w:ind w:firstLine="708"/>
        <w:jc w:val="both"/>
        <w:rPr>
          <w:sz w:val="28"/>
          <w:szCs w:val="28"/>
        </w:rPr>
      </w:pPr>
      <w:r w:rsidRPr="00C429EC">
        <w:rPr>
          <w:color w:val="000000"/>
          <w:sz w:val="28"/>
          <w:szCs w:val="28"/>
        </w:rPr>
        <w:t xml:space="preserve">б) непосредственно на личных приемах в администрации </w:t>
      </w:r>
      <w:r>
        <w:rPr>
          <w:color w:val="000000"/>
          <w:sz w:val="28"/>
          <w:szCs w:val="28"/>
        </w:rPr>
        <w:t xml:space="preserve">Репинского </w:t>
      </w:r>
      <w:r w:rsidRPr="00C429EC">
        <w:rPr>
          <w:color w:val="000000"/>
          <w:sz w:val="28"/>
          <w:szCs w:val="28"/>
        </w:rPr>
        <w:t xml:space="preserve">сельского поселения. </w:t>
      </w:r>
    </w:p>
    <w:p w:rsidR="00B11CB5" w:rsidRPr="00C429EC" w:rsidRDefault="00B11CB5" w:rsidP="00B11CB5">
      <w:pPr>
        <w:ind w:firstLine="708"/>
        <w:jc w:val="both"/>
        <w:rPr>
          <w:color w:val="000000"/>
          <w:sz w:val="28"/>
          <w:szCs w:val="28"/>
        </w:rPr>
      </w:pPr>
      <w:r w:rsidRPr="00C429EC">
        <w:rPr>
          <w:color w:val="000000"/>
          <w:sz w:val="28"/>
          <w:szCs w:val="28"/>
        </w:rPr>
        <w:t xml:space="preserve">2. Сведения о местонахождении администрации </w:t>
      </w:r>
      <w:r>
        <w:rPr>
          <w:color w:val="000000"/>
          <w:sz w:val="28"/>
          <w:szCs w:val="28"/>
        </w:rPr>
        <w:t>Репинского</w:t>
      </w:r>
    </w:p>
    <w:p w:rsidR="00B11CB5" w:rsidRPr="00C429EC" w:rsidRDefault="00B11CB5" w:rsidP="00B11CB5">
      <w:pPr>
        <w:jc w:val="both"/>
        <w:rPr>
          <w:sz w:val="28"/>
          <w:szCs w:val="28"/>
        </w:rPr>
      </w:pPr>
      <w:r w:rsidRPr="00C429EC">
        <w:rPr>
          <w:color w:val="000000"/>
          <w:sz w:val="28"/>
          <w:szCs w:val="28"/>
        </w:rPr>
        <w:lastRenderedPageBreak/>
        <w:t xml:space="preserve"> сельского поселения, почтовый адрес Администрации, контактные телефоны, приемные дни и часы  в Администрации </w:t>
      </w:r>
      <w:r>
        <w:rPr>
          <w:color w:val="000000"/>
          <w:sz w:val="28"/>
          <w:szCs w:val="28"/>
        </w:rPr>
        <w:t xml:space="preserve">Репинского </w:t>
      </w:r>
      <w:r w:rsidRPr="00C429EC">
        <w:rPr>
          <w:color w:val="000000"/>
          <w:sz w:val="28"/>
          <w:szCs w:val="28"/>
        </w:rPr>
        <w:t xml:space="preserve">сельского поселения  размещаются: </w:t>
      </w:r>
    </w:p>
    <w:p w:rsidR="00B11CB5" w:rsidRPr="00C429EC" w:rsidRDefault="00B11CB5" w:rsidP="00B11CB5">
      <w:pPr>
        <w:jc w:val="both"/>
        <w:rPr>
          <w:sz w:val="28"/>
          <w:szCs w:val="28"/>
        </w:rPr>
      </w:pPr>
      <w:r w:rsidRPr="00C429EC">
        <w:rPr>
          <w:color w:val="000000"/>
          <w:sz w:val="28"/>
          <w:szCs w:val="28"/>
        </w:rPr>
        <w:t xml:space="preserve">а) на стендах в здании Администрации сельского поселения. </w:t>
      </w:r>
    </w:p>
    <w:p w:rsidR="00B11CB5" w:rsidRPr="00C429EC" w:rsidRDefault="00B11CB5" w:rsidP="00B11CB5">
      <w:pPr>
        <w:ind w:firstLine="708"/>
        <w:jc w:val="both"/>
        <w:rPr>
          <w:sz w:val="28"/>
          <w:szCs w:val="28"/>
        </w:rPr>
      </w:pPr>
      <w:r w:rsidRPr="00C429EC">
        <w:rPr>
          <w:color w:val="000000"/>
          <w:sz w:val="28"/>
          <w:szCs w:val="28"/>
        </w:rPr>
        <w:t xml:space="preserve">3. При информировании о порядке рассмотрения обращений граждан по телефону специалисты подробно и в вежливой (корректной) форме информируют обратившихся граждан по интересующим их вопросам. </w:t>
      </w:r>
    </w:p>
    <w:p w:rsidR="00B11CB5" w:rsidRDefault="00B11CB5" w:rsidP="00B11CB5">
      <w:pPr>
        <w:ind w:firstLine="708"/>
        <w:jc w:val="both"/>
        <w:rPr>
          <w:color w:val="000000"/>
          <w:sz w:val="28"/>
          <w:szCs w:val="28"/>
        </w:rPr>
      </w:pPr>
      <w:r w:rsidRPr="00C429EC">
        <w:rPr>
          <w:color w:val="000000"/>
          <w:sz w:val="28"/>
          <w:szCs w:val="28"/>
        </w:rPr>
        <w:t xml:space="preserve">При невозможности специалиста, принявшего звонок, ответить на поставленный вопрос, телефонный звонок должен быть переадресован (переведен) на другое должностное лицо или же гражданину должен быть сообщен телефонный номер, по которому можно получить необходимую информацию. </w:t>
      </w:r>
    </w:p>
    <w:p w:rsidR="00B11CB5" w:rsidRPr="00C429EC" w:rsidRDefault="00B11CB5" w:rsidP="00B11CB5">
      <w:pPr>
        <w:ind w:firstLine="708"/>
        <w:jc w:val="both"/>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2.2. Требования к письменному обращению граждан</w:t>
      </w:r>
    </w:p>
    <w:p w:rsidR="00B11CB5" w:rsidRPr="00C429EC" w:rsidRDefault="00B11CB5" w:rsidP="00B11CB5">
      <w:pPr>
        <w:jc w:val="center"/>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w:t>
      </w:r>
      <w:proofErr w:type="gramStart"/>
      <w:r w:rsidRPr="00C429EC">
        <w:rPr>
          <w:color w:val="000000"/>
          <w:sz w:val="28"/>
          <w:szCs w:val="28"/>
        </w:rPr>
        <w:t>Гражданин,  в своем письменном обращении в обязательном порядке указывает наименование органа местного самоуправления, в которое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изложение сути предложения, заявления или жалобы, ставит личную подпись и</w:t>
      </w:r>
      <w:proofErr w:type="gramEnd"/>
      <w:r w:rsidRPr="00C429EC">
        <w:rPr>
          <w:color w:val="000000"/>
          <w:sz w:val="28"/>
          <w:szCs w:val="28"/>
        </w:rPr>
        <w:t xml:space="preserve"> дату. </w:t>
      </w:r>
    </w:p>
    <w:p w:rsidR="00B11CB5" w:rsidRPr="00C429EC" w:rsidRDefault="00B11CB5" w:rsidP="00B11CB5">
      <w:pPr>
        <w:ind w:firstLine="708"/>
        <w:jc w:val="both"/>
        <w:rPr>
          <w:sz w:val="28"/>
          <w:szCs w:val="28"/>
        </w:rPr>
      </w:pPr>
      <w:r w:rsidRPr="00C429EC">
        <w:rPr>
          <w:color w:val="000000"/>
          <w:sz w:val="28"/>
          <w:szCs w:val="28"/>
        </w:rPr>
        <w:t xml:space="preserve">В случае необходимости (в подтверждение своих доводов) гражданин вправе приложить к письменному обращению документы и материалы либо их копии. </w:t>
      </w:r>
    </w:p>
    <w:p w:rsidR="00B11CB5" w:rsidRDefault="00B11CB5" w:rsidP="00B11CB5">
      <w:pPr>
        <w:ind w:firstLine="708"/>
        <w:jc w:val="both"/>
        <w:rPr>
          <w:color w:val="000000"/>
          <w:sz w:val="28"/>
          <w:szCs w:val="28"/>
        </w:rPr>
      </w:pPr>
      <w:r w:rsidRPr="00C429EC">
        <w:rPr>
          <w:color w:val="000000"/>
          <w:sz w:val="28"/>
          <w:szCs w:val="28"/>
        </w:rPr>
        <w:t xml:space="preserve">2. Письмо из вышестоящей организации с приложенным к нему заявлением гражданина регистрируется специалистами Администрации сельского поселения  как документ от физического лица (во всех остальных случаях, в том числе без приложенного заявления гражданина - как документ от юридического лица). </w:t>
      </w:r>
    </w:p>
    <w:p w:rsidR="00B11CB5" w:rsidRPr="00C429EC" w:rsidRDefault="00B11CB5" w:rsidP="00B11CB5">
      <w:pPr>
        <w:ind w:firstLine="708"/>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2.3. Срок рассмотрения письменных обращений граждан</w:t>
      </w:r>
    </w:p>
    <w:p w:rsidR="00B11CB5" w:rsidRPr="00C429EC" w:rsidRDefault="00B11CB5" w:rsidP="00B11CB5">
      <w:pPr>
        <w:jc w:val="center"/>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Письменное обращение, поступившее в Администрацию сельского поселения или должностному лицу в соответствии с его компетенцией, рассматривается в течение 30 дней со дня регистрации письменного обращения специалистом по делопроизводству администрации, если не установлен конкретный контрольный срок исполнения обращения. </w:t>
      </w:r>
    </w:p>
    <w:p w:rsidR="00B11CB5" w:rsidRPr="00C429EC" w:rsidRDefault="00B11CB5" w:rsidP="00B11CB5">
      <w:pPr>
        <w:ind w:firstLine="708"/>
        <w:jc w:val="both"/>
        <w:rPr>
          <w:sz w:val="28"/>
          <w:szCs w:val="28"/>
        </w:rPr>
      </w:pPr>
      <w:r w:rsidRPr="00C429EC">
        <w:rPr>
          <w:color w:val="000000"/>
          <w:sz w:val="28"/>
          <w:szCs w:val="28"/>
        </w:rPr>
        <w:t xml:space="preserve">В исключительных случаях, а также в случае направления запроса, проведения специальной проверки и т.п., срок исполнения обращения может быть продлен однократно, но не более чем на 30 дней. </w:t>
      </w:r>
    </w:p>
    <w:p w:rsidR="00B11CB5" w:rsidRPr="00C429EC" w:rsidRDefault="00B11CB5" w:rsidP="00B11CB5">
      <w:pPr>
        <w:ind w:firstLine="708"/>
        <w:jc w:val="both"/>
        <w:rPr>
          <w:sz w:val="28"/>
          <w:szCs w:val="28"/>
        </w:rPr>
      </w:pPr>
      <w:r w:rsidRPr="00C429EC">
        <w:rPr>
          <w:color w:val="000000"/>
          <w:sz w:val="28"/>
          <w:szCs w:val="28"/>
        </w:rPr>
        <w:t xml:space="preserve">2.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 </w:t>
      </w:r>
    </w:p>
    <w:p w:rsidR="00B11CB5" w:rsidRDefault="00B11CB5" w:rsidP="00B11CB5">
      <w:pPr>
        <w:ind w:firstLine="708"/>
        <w:jc w:val="both"/>
        <w:rPr>
          <w:color w:val="000000"/>
          <w:sz w:val="28"/>
          <w:szCs w:val="28"/>
        </w:rPr>
      </w:pPr>
      <w:r w:rsidRPr="00C429EC">
        <w:rPr>
          <w:color w:val="000000"/>
          <w:sz w:val="28"/>
          <w:szCs w:val="28"/>
        </w:rPr>
        <w:lastRenderedPageBreak/>
        <w:t xml:space="preserve">3. 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 </w:t>
      </w:r>
    </w:p>
    <w:p w:rsidR="00B11CB5" w:rsidRPr="00364EE7" w:rsidRDefault="00B11CB5" w:rsidP="00B11CB5">
      <w:pPr>
        <w:pStyle w:val="Default"/>
        <w:ind w:firstLine="708"/>
        <w:jc w:val="both"/>
        <w:rPr>
          <w:sz w:val="28"/>
          <w:szCs w:val="28"/>
        </w:rPr>
      </w:pPr>
      <w:r>
        <w:rPr>
          <w:sz w:val="28"/>
          <w:szCs w:val="28"/>
        </w:rPr>
        <w:t xml:space="preserve">4. </w:t>
      </w:r>
      <w:r w:rsidRPr="00364EE7">
        <w:rPr>
          <w:sz w:val="28"/>
          <w:szCs w:val="28"/>
        </w:rPr>
        <w:t xml:space="preserve">Максимальный срок ожидания в очереди при </w:t>
      </w:r>
      <w:r>
        <w:rPr>
          <w:sz w:val="28"/>
          <w:szCs w:val="28"/>
        </w:rPr>
        <w:t>обращении в Администрацию Репинского сельского поселения</w:t>
      </w:r>
    </w:p>
    <w:p w:rsidR="00B11CB5" w:rsidRPr="00364EE7" w:rsidRDefault="00B11CB5" w:rsidP="00B11CB5">
      <w:pPr>
        <w:pStyle w:val="Default"/>
        <w:ind w:firstLine="708"/>
        <w:jc w:val="both"/>
        <w:rPr>
          <w:sz w:val="28"/>
          <w:szCs w:val="28"/>
        </w:rPr>
      </w:pPr>
      <w:r w:rsidRPr="00364EE7">
        <w:rPr>
          <w:sz w:val="28"/>
          <w:szCs w:val="28"/>
        </w:rPr>
        <w:t xml:space="preserve">Сроки ожидания в очереди при подаче заявления: </w:t>
      </w:r>
    </w:p>
    <w:p w:rsidR="00B11CB5" w:rsidRPr="00364EE7" w:rsidRDefault="00B11CB5" w:rsidP="00B11CB5">
      <w:pPr>
        <w:pStyle w:val="Default"/>
        <w:ind w:firstLine="708"/>
        <w:jc w:val="both"/>
        <w:rPr>
          <w:sz w:val="28"/>
          <w:szCs w:val="28"/>
        </w:rPr>
      </w:pPr>
      <w:r w:rsidRPr="00364EE7">
        <w:rPr>
          <w:sz w:val="28"/>
          <w:szCs w:val="28"/>
        </w:rPr>
        <w:t xml:space="preserve">максимальное время ожидания в очереди при подаче заявления - не более </w:t>
      </w:r>
      <w:r>
        <w:rPr>
          <w:sz w:val="28"/>
          <w:szCs w:val="28"/>
        </w:rPr>
        <w:t>1</w:t>
      </w:r>
      <w:r w:rsidRPr="00364EE7">
        <w:rPr>
          <w:sz w:val="28"/>
          <w:szCs w:val="28"/>
        </w:rPr>
        <w:t xml:space="preserve">5 минут; </w:t>
      </w:r>
    </w:p>
    <w:p w:rsidR="00B11CB5" w:rsidRDefault="00B11CB5" w:rsidP="00B11CB5">
      <w:pPr>
        <w:pStyle w:val="Default"/>
        <w:ind w:firstLine="708"/>
        <w:jc w:val="both"/>
        <w:rPr>
          <w:sz w:val="28"/>
          <w:szCs w:val="28"/>
        </w:rPr>
      </w:pPr>
      <w:r w:rsidRPr="00364EE7">
        <w:rPr>
          <w:sz w:val="28"/>
          <w:szCs w:val="28"/>
        </w:rPr>
        <w:t xml:space="preserve">максимальное время ожидания в очереди при получении, ответов на </w:t>
      </w:r>
      <w:r>
        <w:rPr>
          <w:sz w:val="28"/>
          <w:szCs w:val="28"/>
        </w:rPr>
        <w:t>обращения</w:t>
      </w:r>
      <w:r w:rsidRPr="00364EE7">
        <w:rPr>
          <w:sz w:val="28"/>
          <w:szCs w:val="28"/>
        </w:rPr>
        <w:t xml:space="preserve"> и получения других документов - не более </w:t>
      </w:r>
      <w:r>
        <w:rPr>
          <w:sz w:val="28"/>
          <w:szCs w:val="28"/>
        </w:rPr>
        <w:t>15 минут.</w:t>
      </w:r>
    </w:p>
    <w:p w:rsidR="00B11CB5" w:rsidRDefault="00B11CB5" w:rsidP="00B11CB5">
      <w:pPr>
        <w:ind w:firstLine="708"/>
        <w:jc w:val="both"/>
        <w:rPr>
          <w:color w:val="000000"/>
          <w:sz w:val="28"/>
          <w:szCs w:val="28"/>
        </w:rPr>
      </w:pPr>
    </w:p>
    <w:p w:rsidR="00B11CB5" w:rsidRPr="00C429EC" w:rsidRDefault="00B11CB5" w:rsidP="00B11CB5">
      <w:pPr>
        <w:ind w:firstLine="708"/>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2.4. Результаты рассмотрения письменных обращений граждан</w:t>
      </w:r>
    </w:p>
    <w:p w:rsidR="00B11CB5" w:rsidRPr="00C429EC" w:rsidRDefault="00B11CB5" w:rsidP="00B11CB5">
      <w:pPr>
        <w:jc w:val="center"/>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Конечным результатом рассмотрения обращения гражданина является направление заявителю письменного ответа, содержащего результаты рассмотрения его обращения. </w:t>
      </w:r>
    </w:p>
    <w:p w:rsidR="00B11CB5" w:rsidRPr="00C429EC" w:rsidRDefault="00B11CB5" w:rsidP="00B11CB5">
      <w:pPr>
        <w:ind w:firstLine="708"/>
        <w:jc w:val="both"/>
        <w:rPr>
          <w:sz w:val="28"/>
          <w:szCs w:val="28"/>
        </w:rPr>
      </w:pPr>
      <w:r w:rsidRPr="00C429EC">
        <w:rPr>
          <w:color w:val="000000"/>
          <w:sz w:val="28"/>
          <w:szCs w:val="28"/>
        </w:rPr>
        <w:t>2. Обращения граждан считаются исполненными, если все поставленные в них вопросы рассмотрены, по вопросам приняты или планируется принять необходимые меры, и заявителям в течение 30 дней со дня регистрации их обращений специалистами адм</w:t>
      </w:r>
      <w:r>
        <w:rPr>
          <w:color w:val="000000"/>
          <w:sz w:val="28"/>
          <w:szCs w:val="28"/>
        </w:rPr>
        <w:t xml:space="preserve">инистрации сельского поселения </w:t>
      </w:r>
      <w:r w:rsidRPr="00C429EC">
        <w:rPr>
          <w:color w:val="000000"/>
          <w:sz w:val="28"/>
          <w:szCs w:val="28"/>
        </w:rPr>
        <w:t xml:space="preserve">даны письменные ответы или уведомления о продлении срока. </w:t>
      </w:r>
    </w:p>
    <w:p w:rsidR="00B11CB5" w:rsidRPr="00C429EC" w:rsidRDefault="00B11CB5" w:rsidP="00B11CB5">
      <w:pPr>
        <w:ind w:firstLine="708"/>
        <w:jc w:val="both"/>
        <w:rPr>
          <w:sz w:val="28"/>
          <w:szCs w:val="28"/>
        </w:rPr>
      </w:pPr>
      <w:r w:rsidRPr="00C429EC">
        <w:rPr>
          <w:color w:val="000000"/>
          <w:sz w:val="28"/>
          <w:szCs w:val="28"/>
        </w:rPr>
        <w:t>3. Ответы на о</w:t>
      </w:r>
      <w:r>
        <w:rPr>
          <w:color w:val="000000"/>
          <w:sz w:val="28"/>
          <w:szCs w:val="28"/>
        </w:rPr>
        <w:t>бращения граждан в администрации</w:t>
      </w:r>
      <w:r w:rsidRPr="00C429EC">
        <w:rPr>
          <w:color w:val="000000"/>
          <w:sz w:val="28"/>
          <w:szCs w:val="28"/>
        </w:rPr>
        <w:t xml:space="preserve"> сельского поселения оформляются на бланке администрации и подписываются главой </w:t>
      </w:r>
      <w:r>
        <w:rPr>
          <w:color w:val="000000"/>
          <w:sz w:val="28"/>
          <w:szCs w:val="28"/>
        </w:rPr>
        <w:t>Репинского</w:t>
      </w:r>
      <w:r w:rsidRPr="00C429EC">
        <w:rPr>
          <w:color w:val="000000"/>
          <w:sz w:val="28"/>
          <w:szCs w:val="28"/>
        </w:rPr>
        <w:t xml:space="preserve"> сельского поселения.</w:t>
      </w:r>
    </w:p>
    <w:p w:rsidR="00B11CB5" w:rsidRPr="00C429EC" w:rsidRDefault="00B11CB5" w:rsidP="00B11CB5">
      <w:pPr>
        <w:rPr>
          <w:b/>
          <w:bCs/>
          <w:color w:val="000000"/>
          <w:sz w:val="28"/>
          <w:szCs w:val="28"/>
        </w:rPr>
      </w:pPr>
    </w:p>
    <w:p w:rsidR="00B11CB5" w:rsidRPr="00C429EC" w:rsidRDefault="00B11CB5" w:rsidP="00B11CB5">
      <w:pPr>
        <w:jc w:val="center"/>
        <w:rPr>
          <w:sz w:val="28"/>
          <w:szCs w:val="28"/>
        </w:rPr>
      </w:pPr>
      <w:r w:rsidRPr="00C429EC">
        <w:rPr>
          <w:b/>
          <w:bCs/>
          <w:color w:val="000000"/>
          <w:sz w:val="28"/>
          <w:szCs w:val="28"/>
        </w:rPr>
        <w:t>2.5. Перечень оснований для оставления</w:t>
      </w:r>
    </w:p>
    <w:p w:rsidR="00B11CB5" w:rsidRPr="00C429EC" w:rsidRDefault="00B11CB5" w:rsidP="00B11CB5">
      <w:pPr>
        <w:jc w:val="center"/>
        <w:rPr>
          <w:b/>
          <w:bCs/>
          <w:color w:val="000000"/>
          <w:sz w:val="28"/>
          <w:szCs w:val="28"/>
        </w:rPr>
      </w:pPr>
      <w:r w:rsidRPr="00C429EC">
        <w:rPr>
          <w:b/>
          <w:bCs/>
          <w:color w:val="000000"/>
          <w:sz w:val="28"/>
          <w:szCs w:val="28"/>
        </w:rPr>
        <w:t>письменного обращения без рассмотрения</w:t>
      </w:r>
    </w:p>
    <w:p w:rsidR="00B11CB5" w:rsidRPr="00C429EC" w:rsidRDefault="00B11CB5" w:rsidP="00B11CB5">
      <w:pPr>
        <w:jc w:val="center"/>
        <w:rPr>
          <w:sz w:val="28"/>
          <w:szCs w:val="28"/>
        </w:rPr>
      </w:pPr>
    </w:p>
    <w:p w:rsidR="00B11CB5" w:rsidRPr="00C429EC" w:rsidRDefault="00B11CB5" w:rsidP="00B11CB5">
      <w:pPr>
        <w:ind w:firstLine="708"/>
        <w:jc w:val="both"/>
        <w:rPr>
          <w:sz w:val="28"/>
          <w:szCs w:val="28"/>
        </w:rPr>
      </w:pPr>
      <w:r>
        <w:rPr>
          <w:color w:val="000000"/>
          <w:sz w:val="28"/>
          <w:szCs w:val="28"/>
        </w:rPr>
        <w:t xml:space="preserve">1. Администрация Репинского </w:t>
      </w:r>
      <w:r w:rsidRPr="00C429EC">
        <w:rPr>
          <w:color w:val="000000"/>
          <w:sz w:val="28"/>
          <w:szCs w:val="28"/>
        </w:rPr>
        <w:t xml:space="preserve">сельского поселения, ее должностные лица, которым направлено обращение, вправе не рассматривать его по существу, если: </w:t>
      </w:r>
    </w:p>
    <w:p w:rsidR="00B11CB5" w:rsidRPr="00C429EC" w:rsidRDefault="00B11CB5" w:rsidP="00B11CB5">
      <w:pPr>
        <w:ind w:firstLine="708"/>
        <w:jc w:val="both"/>
        <w:rPr>
          <w:sz w:val="28"/>
          <w:szCs w:val="28"/>
        </w:rPr>
      </w:pPr>
      <w:r>
        <w:rPr>
          <w:color w:val="000000"/>
          <w:sz w:val="28"/>
          <w:szCs w:val="28"/>
        </w:rPr>
        <w:t xml:space="preserve"> </w:t>
      </w:r>
      <w:proofErr w:type="gramStart"/>
      <w:r w:rsidRPr="00C429EC">
        <w:rPr>
          <w:color w:val="000000"/>
          <w:sz w:val="28"/>
          <w:szCs w:val="28"/>
        </w:rPr>
        <w:t>а) в обращении гражданина содержится вопрос, по которому ему многократно давались письменные ответы по су</w:t>
      </w:r>
      <w:r>
        <w:rPr>
          <w:color w:val="000000"/>
          <w:sz w:val="28"/>
          <w:szCs w:val="28"/>
        </w:rPr>
        <w:t xml:space="preserve">ществу, </w:t>
      </w:r>
      <w:r w:rsidRPr="00C429EC">
        <w:rPr>
          <w:color w:val="000000"/>
          <w:sz w:val="28"/>
          <w:szCs w:val="28"/>
        </w:rPr>
        <w:t>в связи с ранее направляемыми обращениями, и при этом в обращен</w:t>
      </w:r>
      <w:r>
        <w:rPr>
          <w:color w:val="000000"/>
          <w:sz w:val="28"/>
          <w:szCs w:val="28"/>
        </w:rPr>
        <w:t xml:space="preserve">ии не приводятся новые доводы, </w:t>
      </w:r>
      <w:r w:rsidRPr="00C429EC">
        <w:rPr>
          <w:color w:val="000000"/>
          <w:sz w:val="28"/>
          <w:szCs w:val="28"/>
        </w:rPr>
        <w:t xml:space="preserve">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w:t>
      </w:r>
      <w:proofErr w:type="gramEnd"/>
    </w:p>
    <w:p w:rsidR="00B11CB5" w:rsidRPr="00C429EC" w:rsidRDefault="00B11CB5" w:rsidP="00B11CB5">
      <w:pPr>
        <w:ind w:firstLine="708"/>
        <w:jc w:val="both"/>
        <w:rPr>
          <w:sz w:val="28"/>
          <w:szCs w:val="28"/>
        </w:rPr>
      </w:pPr>
      <w:r w:rsidRPr="00C429EC">
        <w:rPr>
          <w:color w:val="000000"/>
          <w:sz w:val="28"/>
          <w:szCs w:val="28"/>
        </w:rPr>
        <w:t xml:space="preserve">б) по вопросам, содержащимся в обращении, имеется вступившее в законную силу судебное решение; </w:t>
      </w:r>
    </w:p>
    <w:p w:rsidR="00B11CB5" w:rsidRPr="00C429EC" w:rsidRDefault="00B11CB5" w:rsidP="00B11CB5">
      <w:pPr>
        <w:ind w:firstLine="708"/>
        <w:jc w:val="both"/>
        <w:rPr>
          <w:sz w:val="28"/>
          <w:szCs w:val="28"/>
        </w:rPr>
      </w:pPr>
      <w:r w:rsidRPr="00C429EC">
        <w:rPr>
          <w:color w:val="000000"/>
          <w:sz w:val="28"/>
          <w:szCs w:val="28"/>
        </w:rPr>
        <w:t xml:space="preserve">в)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B11CB5" w:rsidRPr="00C429EC" w:rsidRDefault="00B11CB5" w:rsidP="00B11CB5">
      <w:pPr>
        <w:ind w:firstLine="708"/>
        <w:jc w:val="both"/>
        <w:rPr>
          <w:sz w:val="28"/>
          <w:szCs w:val="28"/>
        </w:rPr>
      </w:pPr>
      <w:r w:rsidRPr="00C429EC">
        <w:rPr>
          <w:color w:val="000000"/>
          <w:sz w:val="28"/>
          <w:szCs w:val="28"/>
        </w:rPr>
        <w:t xml:space="preserve">г) в обращении не </w:t>
      </w:r>
      <w:proofErr w:type="gramStart"/>
      <w:r w:rsidRPr="00C429EC">
        <w:rPr>
          <w:color w:val="000000"/>
          <w:sz w:val="28"/>
          <w:szCs w:val="28"/>
        </w:rPr>
        <w:t>указаны</w:t>
      </w:r>
      <w:proofErr w:type="gramEnd"/>
      <w:r w:rsidRPr="00C429EC">
        <w:rPr>
          <w:color w:val="000000"/>
          <w:sz w:val="28"/>
          <w:szCs w:val="28"/>
        </w:rPr>
        <w:t xml:space="preserve"> фамилия обратившегося или почтовый адрес для ответа; </w:t>
      </w:r>
    </w:p>
    <w:p w:rsidR="00B11CB5" w:rsidRPr="00C429EC" w:rsidRDefault="00B11CB5" w:rsidP="00B11CB5">
      <w:pPr>
        <w:ind w:firstLine="708"/>
        <w:jc w:val="both"/>
        <w:rPr>
          <w:sz w:val="28"/>
          <w:szCs w:val="28"/>
        </w:rPr>
      </w:pPr>
      <w:r w:rsidRPr="00C429EC">
        <w:rPr>
          <w:color w:val="000000"/>
          <w:sz w:val="28"/>
          <w:szCs w:val="28"/>
        </w:rPr>
        <w:lastRenderedPageBreak/>
        <w:t xml:space="preserve">д) от гражданина поступило заявление о прекращении рассмотрения обращения; </w:t>
      </w:r>
    </w:p>
    <w:p w:rsidR="00B11CB5" w:rsidRPr="00C429EC" w:rsidRDefault="00B11CB5" w:rsidP="00B11CB5">
      <w:pPr>
        <w:ind w:firstLine="708"/>
        <w:jc w:val="both"/>
        <w:rPr>
          <w:sz w:val="28"/>
          <w:szCs w:val="28"/>
        </w:rPr>
      </w:pPr>
      <w:r w:rsidRPr="00C429EC">
        <w:rPr>
          <w:color w:val="000000"/>
          <w:sz w:val="28"/>
          <w:szCs w:val="28"/>
        </w:rPr>
        <w:t xml:space="preserve">е) текст письменного обращения не поддается прочтению; </w:t>
      </w:r>
    </w:p>
    <w:p w:rsidR="00B11CB5" w:rsidRPr="00C429EC" w:rsidRDefault="00B11CB5" w:rsidP="00B11CB5">
      <w:pPr>
        <w:ind w:firstLine="708"/>
        <w:jc w:val="both"/>
        <w:rPr>
          <w:sz w:val="28"/>
          <w:szCs w:val="28"/>
        </w:rPr>
      </w:pPr>
      <w:r w:rsidRPr="00C429EC">
        <w:rPr>
          <w:color w:val="000000"/>
          <w:sz w:val="28"/>
          <w:szCs w:val="28"/>
        </w:rPr>
        <w:t xml:space="preserve">ж)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B11CB5" w:rsidRDefault="00B11CB5" w:rsidP="00B11CB5">
      <w:pPr>
        <w:ind w:firstLine="708"/>
        <w:jc w:val="both"/>
        <w:rPr>
          <w:color w:val="000000"/>
          <w:sz w:val="28"/>
          <w:szCs w:val="28"/>
        </w:rPr>
      </w:pPr>
      <w:r w:rsidRPr="00C429EC">
        <w:rPr>
          <w:color w:val="000000"/>
          <w:sz w:val="28"/>
          <w:szCs w:val="28"/>
        </w:rPr>
        <w:t>Об оставлении обращения без рассмотрения письменно сообщается обратившемуся гражданину.</w:t>
      </w:r>
    </w:p>
    <w:p w:rsidR="00B11CB5" w:rsidRPr="00C429EC" w:rsidRDefault="00B11CB5" w:rsidP="00B11CB5">
      <w:pPr>
        <w:ind w:firstLine="708"/>
        <w:jc w:val="both"/>
        <w:rPr>
          <w:sz w:val="28"/>
          <w:szCs w:val="28"/>
        </w:rPr>
      </w:pPr>
    </w:p>
    <w:p w:rsidR="00B11CB5" w:rsidRPr="00C429EC" w:rsidRDefault="00B11CB5" w:rsidP="00B11CB5">
      <w:pPr>
        <w:jc w:val="center"/>
        <w:rPr>
          <w:sz w:val="28"/>
          <w:szCs w:val="28"/>
        </w:rPr>
      </w:pPr>
      <w:r w:rsidRPr="00C429EC">
        <w:rPr>
          <w:b/>
          <w:bCs/>
          <w:color w:val="000000"/>
          <w:sz w:val="28"/>
          <w:szCs w:val="28"/>
        </w:rPr>
        <w:t>2.6. Организация личного приема граждан Главой</w:t>
      </w:r>
    </w:p>
    <w:p w:rsidR="00B11CB5" w:rsidRPr="00C429EC" w:rsidRDefault="00B11CB5" w:rsidP="00B11CB5">
      <w:pPr>
        <w:jc w:val="center"/>
        <w:rPr>
          <w:b/>
          <w:bCs/>
          <w:color w:val="000000"/>
          <w:sz w:val="28"/>
          <w:szCs w:val="28"/>
        </w:rPr>
      </w:pPr>
      <w:r>
        <w:rPr>
          <w:b/>
          <w:color w:val="000000"/>
          <w:sz w:val="28"/>
          <w:szCs w:val="28"/>
        </w:rPr>
        <w:t>Репинского</w:t>
      </w:r>
      <w:r w:rsidRPr="00C429EC">
        <w:rPr>
          <w:b/>
          <w:bCs/>
          <w:color w:val="000000"/>
          <w:sz w:val="28"/>
          <w:szCs w:val="28"/>
        </w:rPr>
        <w:t xml:space="preserve"> сельского поселения </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Устные обращения к Главе  </w:t>
      </w:r>
      <w:r>
        <w:rPr>
          <w:color w:val="000000"/>
          <w:sz w:val="28"/>
          <w:szCs w:val="28"/>
        </w:rPr>
        <w:t xml:space="preserve">Репинского </w:t>
      </w:r>
      <w:r w:rsidRPr="00C429EC">
        <w:rPr>
          <w:color w:val="000000"/>
          <w:sz w:val="28"/>
          <w:szCs w:val="28"/>
        </w:rPr>
        <w:t xml:space="preserve"> сельского поселения поступают от граждан во время личного приема. </w:t>
      </w:r>
    </w:p>
    <w:p w:rsidR="00B11CB5" w:rsidRPr="00C429EC" w:rsidRDefault="00B11CB5" w:rsidP="00B11CB5">
      <w:pPr>
        <w:ind w:firstLine="708"/>
        <w:jc w:val="both"/>
        <w:rPr>
          <w:sz w:val="28"/>
          <w:szCs w:val="28"/>
        </w:rPr>
      </w:pPr>
      <w:r w:rsidRPr="00C429EC">
        <w:rPr>
          <w:color w:val="000000"/>
          <w:sz w:val="28"/>
          <w:szCs w:val="28"/>
        </w:rPr>
        <w:t>2. Прием граждан в Адм</w:t>
      </w:r>
      <w:r>
        <w:rPr>
          <w:color w:val="000000"/>
          <w:sz w:val="28"/>
          <w:szCs w:val="28"/>
        </w:rPr>
        <w:t xml:space="preserve">инистрации сельского поселения </w:t>
      </w:r>
      <w:r w:rsidRPr="00C429EC">
        <w:rPr>
          <w:color w:val="000000"/>
          <w:sz w:val="28"/>
          <w:szCs w:val="28"/>
        </w:rPr>
        <w:t>ведут Глав</w:t>
      </w:r>
      <w:r>
        <w:rPr>
          <w:color w:val="000000"/>
          <w:sz w:val="28"/>
          <w:szCs w:val="28"/>
        </w:rPr>
        <w:t xml:space="preserve">а сельского поселения, главный </w:t>
      </w:r>
      <w:r w:rsidRPr="00C429EC">
        <w:rPr>
          <w:color w:val="000000"/>
          <w:sz w:val="28"/>
          <w:szCs w:val="28"/>
        </w:rPr>
        <w:t>специалист Администрации.</w:t>
      </w:r>
    </w:p>
    <w:p w:rsidR="00B11CB5" w:rsidRPr="00C429EC" w:rsidRDefault="00B11CB5" w:rsidP="00B11CB5">
      <w:pPr>
        <w:ind w:firstLine="708"/>
        <w:jc w:val="both"/>
        <w:rPr>
          <w:sz w:val="28"/>
          <w:szCs w:val="28"/>
        </w:rPr>
      </w:pPr>
      <w:r w:rsidRPr="00C429EC">
        <w:rPr>
          <w:color w:val="000000"/>
          <w:sz w:val="28"/>
          <w:szCs w:val="28"/>
        </w:rPr>
        <w:t xml:space="preserve">3. Прием населения Главой поселения и специалистом администрации сельского поселения </w:t>
      </w:r>
      <w:r>
        <w:rPr>
          <w:sz w:val="28"/>
          <w:szCs w:val="28"/>
        </w:rPr>
        <w:t xml:space="preserve">осуществляется в приемные дни, </w:t>
      </w:r>
      <w:r w:rsidRPr="00C429EC">
        <w:rPr>
          <w:sz w:val="28"/>
          <w:szCs w:val="28"/>
        </w:rPr>
        <w:t>утвержденные распоряжен</w:t>
      </w:r>
      <w:r>
        <w:rPr>
          <w:sz w:val="28"/>
          <w:szCs w:val="28"/>
        </w:rPr>
        <w:t xml:space="preserve">ием Главы сельского поселения, </w:t>
      </w:r>
      <w:r w:rsidRPr="00C429EC">
        <w:rPr>
          <w:sz w:val="28"/>
          <w:szCs w:val="28"/>
        </w:rPr>
        <w:t>в начале календарного года и может корректироваться по мере необходимости.</w:t>
      </w:r>
    </w:p>
    <w:p w:rsidR="00B11CB5" w:rsidRPr="00C429EC" w:rsidRDefault="00B11CB5" w:rsidP="00B11CB5">
      <w:pPr>
        <w:ind w:firstLine="708"/>
        <w:jc w:val="both"/>
        <w:rPr>
          <w:sz w:val="28"/>
          <w:szCs w:val="28"/>
        </w:rPr>
      </w:pPr>
      <w:r w:rsidRPr="00C429EC">
        <w:rPr>
          <w:color w:val="000000"/>
          <w:sz w:val="28"/>
          <w:szCs w:val="28"/>
        </w:rPr>
        <w:t xml:space="preserve">С информацией о приемных днях население может ознакомиться: </w:t>
      </w:r>
    </w:p>
    <w:p w:rsidR="00B11CB5" w:rsidRPr="00C429EC" w:rsidRDefault="00B11CB5" w:rsidP="00B11CB5">
      <w:pPr>
        <w:ind w:firstLine="708"/>
        <w:jc w:val="both"/>
        <w:rPr>
          <w:sz w:val="28"/>
          <w:szCs w:val="28"/>
        </w:rPr>
      </w:pPr>
      <w:r w:rsidRPr="00C429EC">
        <w:rPr>
          <w:color w:val="000000"/>
          <w:sz w:val="28"/>
          <w:szCs w:val="28"/>
        </w:rPr>
        <w:t>а) на информационных</w:t>
      </w:r>
      <w:r>
        <w:rPr>
          <w:color w:val="000000"/>
          <w:sz w:val="28"/>
          <w:szCs w:val="28"/>
        </w:rPr>
        <w:t xml:space="preserve"> стендах в здании Администрации.</w:t>
      </w:r>
      <w:r w:rsidRPr="00C429EC">
        <w:rPr>
          <w:color w:val="000000"/>
          <w:sz w:val="28"/>
          <w:szCs w:val="28"/>
        </w:rPr>
        <w:t xml:space="preserve"> </w:t>
      </w:r>
    </w:p>
    <w:p w:rsidR="00B11CB5" w:rsidRPr="00C429EC" w:rsidRDefault="00B11CB5" w:rsidP="00B11CB5">
      <w:pPr>
        <w:ind w:firstLine="708"/>
        <w:jc w:val="both"/>
        <w:rPr>
          <w:sz w:val="28"/>
          <w:szCs w:val="28"/>
        </w:rPr>
      </w:pPr>
      <w:r w:rsidRPr="00C429EC">
        <w:rPr>
          <w:color w:val="000000"/>
          <w:sz w:val="28"/>
          <w:szCs w:val="28"/>
        </w:rPr>
        <w:t xml:space="preserve">4. Обратившийся на прием, гражданин предъявляет документ, удостоверяющий его личность. </w:t>
      </w:r>
    </w:p>
    <w:p w:rsidR="00B11CB5" w:rsidRPr="00C429EC" w:rsidRDefault="00B11CB5" w:rsidP="00B11CB5">
      <w:pPr>
        <w:ind w:firstLine="708"/>
        <w:jc w:val="both"/>
        <w:rPr>
          <w:sz w:val="28"/>
          <w:szCs w:val="28"/>
        </w:rPr>
      </w:pPr>
      <w:r w:rsidRPr="00C429EC">
        <w:rPr>
          <w:color w:val="000000"/>
          <w:sz w:val="28"/>
          <w:szCs w:val="28"/>
        </w:rPr>
        <w:t xml:space="preserve">5. На </w:t>
      </w:r>
      <w:proofErr w:type="gramStart"/>
      <w:r w:rsidRPr="00C429EC">
        <w:rPr>
          <w:color w:val="000000"/>
          <w:sz w:val="28"/>
          <w:szCs w:val="28"/>
        </w:rPr>
        <w:t>каждого посетителя, обратившегося на прием к Главе сельского поселения  делается</w:t>
      </w:r>
      <w:proofErr w:type="gramEnd"/>
      <w:r w:rsidRPr="00C429EC">
        <w:rPr>
          <w:color w:val="000000"/>
          <w:sz w:val="28"/>
          <w:szCs w:val="28"/>
        </w:rPr>
        <w:t xml:space="preserve"> запись в журнале личного приема граждан. </w:t>
      </w:r>
    </w:p>
    <w:p w:rsidR="00B11CB5" w:rsidRPr="00C429EC" w:rsidRDefault="00B11CB5" w:rsidP="00B11CB5">
      <w:pPr>
        <w:ind w:firstLine="708"/>
        <w:jc w:val="both"/>
        <w:rPr>
          <w:sz w:val="28"/>
          <w:szCs w:val="28"/>
        </w:rPr>
      </w:pPr>
      <w:r w:rsidRPr="00C429EC">
        <w:rPr>
          <w:color w:val="000000"/>
          <w:sz w:val="28"/>
          <w:szCs w:val="28"/>
        </w:rPr>
        <w:t xml:space="preserve">6. В процессе работы над обращением заявителя в журнале делаются отметки о стадии решения поставленного вопроса. </w:t>
      </w:r>
    </w:p>
    <w:p w:rsidR="00B11CB5" w:rsidRPr="00C429EC" w:rsidRDefault="00B11CB5" w:rsidP="00B11CB5">
      <w:pPr>
        <w:ind w:firstLine="708"/>
        <w:jc w:val="both"/>
        <w:rPr>
          <w:sz w:val="28"/>
          <w:szCs w:val="28"/>
        </w:rPr>
      </w:pPr>
      <w:r w:rsidRPr="00C429EC">
        <w:rPr>
          <w:color w:val="000000"/>
          <w:sz w:val="28"/>
          <w:szCs w:val="28"/>
        </w:rPr>
        <w:t xml:space="preserve">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 </w:t>
      </w:r>
    </w:p>
    <w:p w:rsidR="00B11CB5" w:rsidRPr="00C429EC" w:rsidRDefault="00B11CB5" w:rsidP="00B11CB5">
      <w:pPr>
        <w:ind w:firstLine="708"/>
        <w:jc w:val="both"/>
        <w:rPr>
          <w:sz w:val="28"/>
          <w:szCs w:val="28"/>
        </w:rPr>
      </w:pPr>
      <w:r w:rsidRPr="00C429EC">
        <w:rPr>
          <w:color w:val="000000"/>
          <w:sz w:val="28"/>
          <w:szCs w:val="28"/>
        </w:rPr>
        <w:t xml:space="preserve">8. В случае если в обращении содержатся вопросы, решение которых не входит в компетенцию Администрации сельского поселения, при записи на прием или в ходе приема гражданину дается разъяснение, куда и в каком порядке ему следует обратиться. </w:t>
      </w:r>
    </w:p>
    <w:p w:rsidR="00B11CB5" w:rsidRPr="00C429EC" w:rsidRDefault="00B11CB5" w:rsidP="00B11CB5">
      <w:pPr>
        <w:ind w:firstLine="708"/>
        <w:jc w:val="both"/>
        <w:rPr>
          <w:sz w:val="28"/>
          <w:szCs w:val="28"/>
        </w:rPr>
      </w:pPr>
      <w:r w:rsidRPr="00C429EC">
        <w:rPr>
          <w:color w:val="000000"/>
          <w:sz w:val="28"/>
          <w:szCs w:val="28"/>
        </w:rPr>
        <w:t xml:space="preserve">9. Материалы с личного приема хранятся в течение 5 лет, а затем уничтожаются в установленном порядке. </w:t>
      </w:r>
    </w:p>
    <w:p w:rsidR="00B11CB5" w:rsidRPr="00C429EC" w:rsidRDefault="00B11CB5" w:rsidP="00B11CB5">
      <w:pPr>
        <w:ind w:firstLine="708"/>
        <w:jc w:val="both"/>
        <w:rPr>
          <w:sz w:val="28"/>
          <w:szCs w:val="28"/>
        </w:rPr>
      </w:pPr>
      <w:r w:rsidRPr="00C429EC">
        <w:rPr>
          <w:color w:val="000000"/>
          <w:sz w:val="28"/>
          <w:szCs w:val="28"/>
        </w:rPr>
        <w:t xml:space="preserve">10. В записи на прием гражданину может быть отказано, если: </w:t>
      </w:r>
    </w:p>
    <w:p w:rsidR="00B11CB5" w:rsidRPr="00C429EC" w:rsidRDefault="00B11CB5" w:rsidP="00B11CB5">
      <w:pPr>
        <w:ind w:firstLine="708"/>
        <w:jc w:val="both"/>
        <w:rPr>
          <w:sz w:val="28"/>
          <w:szCs w:val="28"/>
        </w:rPr>
      </w:pPr>
      <w:r w:rsidRPr="00C429EC">
        <w:rPr>
          <w:color w:val="000000"/>
          <w:sz w:val="28"/>
          <w:szCs w:val="28"/>
        </w:rPr>
        <w:t xml:space="preserve">- гражданин обращается с вопросом, на который ему ранее был дан ответ по существу поставленного вопроса; </w:t>
      </w:r>
    </w:p>
    <w:p w:rsidR="00B11CB5" w:rsidRPr="00C429EC" w:rsidRDefault="00B11CB5" w:rsidP="00B11CB5">
      <w:pPr>
        <w:ind w:firstLine="708"/>
        <w:jc w:val="both"/>
        <w:rPr>
          <w:sz w:val="28"/>
          <w:szCs w:val="28"/>
        </w:rPr>
      </w:pPr>
      <w:r w:rsidRPr="00C429EC">
        <w:rPr>
          <w:color w:val="000000"/>
          <w:sz w:val="28"/>
          <w:szCs w:val="28"/>
        </w:rPr>
        <w:t xml:space="preserve">- по вопросам, содержащимся в обращении, имеется вступившее в законную силу судебное решение; </w:t>
      </w:r>
    </w:p>
    <w:p w:rsidR="00B11CB5" w:rsidRPr="00C429EC" w:rsidRDefault="00B11CB5" w:rsidP="00B11CB5">
      <w:pPr>
        <w:ind w:firstLine="708"/>
        <w:jc w:val="both"/>
        <w:rPr>
          <w:sz w:val="28"/>
          <w:szCs w:val="28"/>
        </w:rPr>
      </w:pPr>
      <w:r w:rsidRPr="00C429EC">
        <w:rPr>
          <w:color w:val="000000"/>
          <w:sz w:val="28"/>
          <w:szCs w:val="28"/>
        </w:rPr>
        <w:lastRenderedPageBreak/>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B11CB5" w:rsidRPr="00C429EC" w:rsidRDefault="00B11CB5" w:rsidP="00B11CB5">
      <w:pPr>
        <w:ind w:firstLine="708"/>
        <w:jc w:val="both"/>
        <w:rPr>
          <w:sz w:val="28"/>
          <w:szCs w:val="28"/>
        </w:rPr>
      </w:pPr>
      <w:r w:rsidRPr="00C429EC">
        <w:rPr>
          <w:color w:val="000000"/>
          <w:sz w:val="28"/>
          <w:szCs w:val="28"/>
        </w:rPr>
        <w:t xml:space="preserve">- от гражданина поступило заявление о прекращении рассмотрения обращения; </w:t>
      </w:r>
    </w:p>
    <w:p w:rsidR="00B11CB5" w:rsidRPr="00C429EC" w:rsidRDefault="00B11CB5" w:rsidP="00B11CB5">
      <w:pPr>
        <w:ind w:firstLine="708"/>
        <w:jc w:val="both"/>
        <w:rPr>
          <w:sz w:val="28"/>
          <w:szCs w:val="28"/>
        </w:rPr>
      </w:pPr>
      <w:r w:rsidRPr="00C429EC">
        <w:rPr>
          <w:color w:val="000000"/>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B11CB5" w:rsidRPr="00C429EC" w:rsidRDefault="00B11CB5" w:rsidP="00B11CB5">
      <w:pPr>
        <w:ind w:firstLine="708"/>
        <w:jc w:val="both"/>
        <w:rPr>
          <w:sz w:val="28"/>
          <w:szCs w:val="28"/>
        </w:rPr>
      </w:pPr>
      <w:r w:rsidRPr="00C429EC">
        <w:rPr>
          <w:color w:val="000000"/>
          <w:sz w:val="28"/>
          <w:szCs w:val="28"/>
        </w:rPr>
        <w:t>11. Личный прием граждан осуществляется в кабинетах Главы</w:t>
      </w:r>
      <w:r>
        <w:rPr>
          <w:color w:val="000000"/>
          <w:sz w:val="28"/>
          <w:szCs w:val="28"/>
        </w:rPr>
        <w:t xml:space="preserve"> сельского поселения, главного </w:t>
      </w:r>
      <w:r w:rsidRPr="00C429EC">
        <w:rPr>
          <w:color w:val="000000"/>
          <w:sz w:val="28"/>
          <w:szCs w:val="28"/>
        </w:rPr>
        <w:t xml:space="preserve">специалиста администрации. </w:t>
      </w:r>
    </w:p>
    <w:p w:rsidR="00B11CB5" w:rsidRDefault="00B11CB5" w:rsidP="00B11CB5">
      <w:pPr>
        <w:ind w:firstLine="708"/>
        <w:jc w:val="both"/>
        <w:rPr>
          <w:color w:val="000000"/>
          <w:sz w:val="28"/>
          <w:szCs w:val="28"/>
        </w:rPr>
      </w:pPr>
      <w:r w:rsidRPr="00C429EC">
        <w:rPr>
          <w:color w:val="000000"/>
          <w:sz w:val="28"/>
          <w:szCs w:val="28"/>
        </w:rPr>
        <w:t xml:space="preserve">12.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 </w:t>
      </w:r>
    </w:p>
    <w:p w:rsidR="00B11CB5" w:rsidRPr="00C429EC" w:rsidRDefault="00B11CB5" w:rsidP="00B11CB5">
      <w:pPr>
        <w:ind w:firstLine="708"/>
        <w:jc w:val="both"/>
        <w:rPr>
          <w:sz w:val="28"/>
          <w:szCs w:val="28"/>
        </w:rPr>
      </w:pPr>
    </w:p>
    <w:p w:rsidR="00B11CB5" w:rsidRPr="00C429EC" w:rsidRDefault="00B11CB5" w:rsidP="00B11CB5">
      <w:pPr>
        <w:jc w:val="center"/>
        <w:rPr>
          <w:sz w:val="28"/>
          <w:szCs w:val="28"/>
        </w:rPr>
      </w:pPr>
      <w:r w:rsidRPr="00C429EC">
        <w:rPr>
          <w:b/>
          <w:bCs/>
          <w:color w:val="000000"/>
          <w:sz w:val="28"/>
          <w:szCs w:val="28"/>
        </w:rPr>
        <w:t>2.7. Ответственность должностных лиц и специалистов</w:t>
      </w:r>
    </w:p>
    <w:p w:rsidR="00B11CB5" w:rsidRPr="00C429EC" w:rsidRDefault="00B11CB5" w:rsidP="00B11CB5">
      <w:pPr>
        <w:jc w:val="center"/>
        <w:rPr>
          <w:sz w:val="28"/>
          <w:szCs w:val="28"/>
        </w:rPr>
      </w:pPr>
      <w:r>
        <w:rPr>
          <w:b/>
          <w:bCs/>
          <w:color w:val="000000"/>
          <w:sz w:val="28"/>
          <w:szCs w:val="28"/>
        </w:rPr>
        <w:t xml:space="preserve">Администрации </w:t>
      </w:r>
      <w:r>
        <w:rPr>
          <w:b/>
          <w:color w:val="000000"/>
          <w:sz w:val="28"/>
          <w:szCs w:val="28"/>
        </w:rPr>
        <w:t xml:space="preserve">Репинского </w:t>
      </w:r>
      <w:r>
        <w:rPr>
          <w:b/>
          <w:bCs/>
          <w:color w:val="000000"/>
          <w:sz w:val="28"/>
          <w:szCs w:val="28"/>
        </w:rPr>
        <w:t xml:space="preserve"> сельского поселения </w:t>
      </w:r>
      <w:r w:rsidRPr="00C429EC">
        <w:rPr>
          <w:b/>
          <w:bCs/>
          <w:color w:val="000000"/>
          <w:sz w:val="28"/>
          <w:szCs w:val="28"/>
        </w:rPr>
        <w:t>за нарушения</w:t>
      </w:r>
    </w:p>
    <w:p w:rsidR="00B11CB5" w:rsidRPr="00C429EC" w:rsidRDefault="00B11CB5" w:rsidP="00B11CB5">
      <w:pPr>
        <w:jc w:val="center"/>
        <w:rPr>
          <w:b/>
          <w:bCs/>
          <w:color w:val="000000"/>
          <w:sz w:val="28"/>
          <w:szCs w:val="28"/>
        </w:rPr>
      </w:pPr>
      <w:r w:rsidRPr="00C429EC">
        <w:rPr>
          <w:b/>
          <w:bCs/>
          <w:color w:val="000000"/>
          <w:sz w:val="28"/>
          <w:szCs w:val="28"/>
        </w:rPr>
        <w:t>законодательства об обращениях граждан</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Все должностные лица и специалисты администрации, работающие с обращениями граждан, несут ответственность за сохранность находящихся у них на рассмотрении обращений и документов, связанных с их рассмотрением. </w:t>
      </w:r>
    </w:p>
    <w:p w:rsidR="00B11CB5" w:rsidRDefault="00B11CB5" w:rsidP="00B11CB5">
      <w:pPr>
        <w:jc w:val="both"/>
        <w:rPr>
          <w:color w:val="000000"/>
          <w:sz w:val="28"/>
          <w:szCs w:val="28"/>
        </w:rPr>
      </w:pPr>
      <w:r w:rsidRPr="00C429EC">
        <w:rPr>
          <w:color w:val="000000"/>
          <w:sz w:val="28"/>
          <w:szCs w:val="28"/>
        </w:rPr>
        <w:t xml:space="preserve">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w:t>
      </w:r>
    </w:p>
    <w:p w:rsidR="00B11CB5" w:rsidRPr="00C429EC" w:rsidRDefault="00B11CB5" w:rsidP="00B11CB5">
      <w:pPr>
        <w:ind w:firstLine="708"/>
        <w:jc w:val="both"/>
        <w:rPr>
          <w:sz w:val="28"/>
          <w:szCs w:val="28"/>
        </w:rPr>
      </w:pPr>
      <w:r w:rsidRPr="00C429EC">
        <w:rPr>
          <w:color w:val="000000"/>
          <w:sz w:val="28"/>
          <w:szCs w:val="28"/>
        </w:rPr>
        <w:t xml:space="preserve">Запрещается разглашение содержащейся в обращении информации о частной жизни обратившихся граждан без их согласия. </w:t>
      </w:r>
    </w:p>
    <w:p w:rsidR="00B11CB5" w:rsidRPr="00C429EC" w:rsidRDefault="00B11CB5" w:rsidP="00B11CB5">
      <w:pPr>
        <w:ind w:firstLine="708"/>
        <w:jc w:val="both"/>
        <w:rPr>
          <w:sz w:val="28"/>
          <w:szCs w:val="28"/>
        </w:rPr>
      </w:pPr>
      <w:r w:rsidRPr="00C429EC">
        <w:rPr>
          <w:color w:val="000000"/>
          <w:sz w:val="28"/>
          <w:szCs w:val="28"/>
        </w:rPr>
        <w:t xml:space="preserve">3. При уходе в отпуск исполнитель обязан передать все имеющиеся у него на исполнении письменные обращения временно замещающему его сотруднику. </w:t>
      </w:r>
    </w:p>
    <w:p w:rsidR="00B11CB5" w:rsidRDefault="00B11CB5" w:rsidP="00B11CB5">
      <w:pPr>
        <w:ind w:firstLine="708"/>
        <w:jc w:val="both"/>
        <w:rPr>
          <w:color w:val="000000"/>
          <w:sz w:val="28"/>
          <w:szCs w:val="28"/>
        </w:rPr>
      </w:pPr>
      <w:r w:rsidRPr="00C429EC">
        <w:rPr>
          <w:color w:val="000000"/>
          <w:sz w:val="28"/>
          <w:szCs w:val="28"/>
        </w:rPr>
        <w:t>При переводе на другую работу или освобождении от занимаемой должности в Ад</w:t>
      </w:r>
      <w:r>
        <w:rPr>
          <w:color w:val="000000"/>
          <w:sz w:val="28"/>
          <w:szCs w:val="28"/>
        </w:rPr>
        <w:t>министрации сельского поселения</w:t>
      </w:r>
      <w:r w:rsidRPr="00C429EC">
        <w:rPr>
          <w:color w:val="000000"/>
          <w:sz w:val="28"/>
          <w:szCs w:val="28"/>
        </w:rPr>
        <w:t xml:space="preserve"> исполнитель обязан сдать все числящиеся за ним обращения специалисту, ответственному за делопроизводство. </w:t>
      </w:r>
    </w:p>
    <w:p w:rsidR="00B11CB5" w:rsidRPr="00C429EC" w:rsidRDefault="00B11CB5" w:rsidP="00B11CB5">
      <w:pPr>
        <w:ind w:firstLine="708"/>
        <w:jc w:val="both"/>
        <w:rPr>
          <w:sz w:val="28"/>
          <w:szCs w:val="28"/>
        </w:rPr>
      </w:pPr>
    </w:p>
    <w:p w:rsidR="00B11CB5" w:rsidRPr="00C429EC" w:rsidRDefault="00B11CB5" w:rsidP="00B11CB5">
      <w:pPr>
        <w:jc w:val="center"/>
        <w:rPr>
          <w:sz w:val="28"/>
          <w:szCs w:val="28"/>
        </w:rPr>
      </w:pPr>
      <w:r w:rsidRPr="00C429EC">
        <w:rPr>
          <w:b/>
          <w:bCs/>
          <w:color w:val="000000"/>
          <w:sz w:val="28"/>
          <w:szCs w:val="28"/>
        </w:rPr>
        <w:t>3. Административные процедуры по рассмотрению</w:t>
      </w:r>
    </w:p>
    <w:p w:rsidR="00B11CB5" w:rsidRDefault="00B11CB5" w:rsidP="00B11CB5">
      <w:pPr>
        <w:jc w:val="center"/>
        <w:rPr>
          <w:b/>
          <w:bCs/>
          <w:color w:val="000000"/>
          <w:sz w:val="28"/>
          <w:szCs w:val="28"/>
        </w:rPr>
      </w:pPr>
      <w:r w:rsidRPr="00C429EC">
        <w:rPr>
          <w:b/>
          <w:bCs/>
          <w:color w:val="000000"/>
          <w:sz w:val="28"/>
          <w:szCs w:val="28"/>
        </w:rPr>
        <w:t>обращений граждан</w:t>
      </w:r>
    </w:p>
    <w:p w:rsidR="00B11CB5" w:rsidRPr="00C429EC" w:rsidRDefault="00B11CB5" w:rsidP="00B11CB5">
      <w:pPr>
        <w:jc w:val="center"/>
        <w:rPr>
          <w:sz w:val="28"/>
          <w:szCs w:val="28"/>
        </w:rPr>
      </w:pPr>
    </w:p>
    <w:p w:rsidR="00B11CB5" w:rsidRPr="00C429EC" w:rsidRDefault="00B11CB5" w:rsidP="00B11CB5">
      <w:pPr>
        <w:jc w:val="center"/>
        <w:rPr>
          <w:sz w:val="28"/>
          <w:szCs w:val="28"/>
        </w:rPr>
      </w:pPr>
      <w:r w:rsidRPr="00C429EC">
        <w:rPr>
          <w:b/>
          <w:bCs/>
          <w:color w:val="000000"/>
          <w:sz w:val="28"/>
          <w:szCs w:val="28"/>
        </w:rPr>
        <w:t>3.1. Последовательность административных действий</w:t>
      </w:r>
    </w:p>
    <w:p w:rsidR="00B11CB5" w:rsidRPr="00C429EC" w:rsidRDefault="00B11CB5" w:rsidP="00B11CB5">
      <w:pPr>
        <w:jc w:val="center"/>
        <w:rPr>
          <w:b/>
          <w:bCs/>
          <w:color w:val="000000"/>
          <w:sz w:val="28"/>
          <w:szCs w:val="28"/>
        </w:rPr>
      </w:pPr>
      <w:r w:rsidRPr="00C429EC">
        <w:rPr>
          <w:b/>
          <w:bCs/>
          <w:color w:val="000000"/>
          <w:sz w:val="28"/>
          <w:szCs w:val="28"/>
        </w:rPr>
        <w:t>по рассмотрению обращений граждан</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Порядок рассмотрения обращений граждан включает в себя следующие административные процедуры: </w:t>
      </w:r>
    </w:p>
    <w:p w:rsidR="00B11CB5" w:rsidRPr="00C429EC" w:rsidRDefault="00B11CB5" w:rsidP="00B11CB5">
      <w:pPr>
        <w:ind w:firstLine="708"/>
        <w:jc w:val="both"/>
        <w:rPr>
          <w:sz w:val="28"/>
          <w:szCs w:val="28"/>
        </w:rPr>
      </w:pPr>
      <w:r w:rsidRPr="00C429EC">
        <w:rPr>
          <w:color w:val="000000"/>
          <w:sz w:val="28"/>
          <w:szCs w:val="28"/>
        </w:rPr>
        <w:lastRenderedPageBreak/>
        <w:t xml:space="preserve">а) прием и первичная обработка письменных обращений граждан; </w:t>
      </w:r>
    </w:p>
    <w:p w:rsidR="00B11CB5" w:rsidRPr="00C429EC" w:rsidRDefault="00B11CB5" w:rsidP="00B11CB5">
      <w:pPr>
        <w:ind w:firstLine="708"/>
        <w:jc w:val="both"/>
        <w:rPr>
          <w:sz w:val="28"/>
          <w:szCs w:val="28"/>
        </w:rPr>
      </w:pPr>
      <w:r w:rsidRPr="00C429EC">
        <w:rPr>
          <w:color w:val="000000"/>
          <w:sz w:val="28"/>
          <w:szCs w:val="28"/>
        </w:rPr>
        <w:t xml:space="preserve">б) регистрация поступивших обращений; </w:t>
      </w:r>
    </w:p>
    <w:p w:rsidR="00B11CB5" w:rsidRPr="00C429EC" w:rsidRDefault="00B11CB5" w:rsidP="00B11CB5">
      <w:pPr>
        <w:ind w:firstLine="708"/>
        <w:jc w:val="both"/>
        <w:rPr>
          <w:sz w:val="28"/>
          <w:szCs w:val="28"/>
        </w:rPr>
      </w:pPr>
      <w:r w:rsidRPr="00C429EC">
        <w:rPr>
          <w:color w:val="000000"/>
          <w:sz w:val="28"/>
          <w:szCs w:val="28"/>
        </w:rPr>
        <w:t xml:space="preserve">в) направление обращений на рассмотрение; </w:t>
      </w:r>
    </w:p>
    <w:p w:rsidR="00B11CB5" w:rsidRPr="00C429EC" w:rsidRDefault="00B11CB5" w:rsidP="00B11CB5">
      <w:pPr>
        <w:ind w:firstLine="708"/>
        <w:jc w:val="both"/>
        <w:rPr>
          <w:sz w:val="28"/>
          <w:szCs w:val="28"/>
        </w:rPr>
      </w:pPr>
      <w:r w:rsidRPr="00C429EC">
        <w:rPr>
          <w:color w:val="000000"/>
          <w:sz w:val="28"/>
          <w:szCs w:val="28"/>
        </w:rPr>
        <w:t>г) рассмотрение обращений в Адм</w:t>
      </w:r>
      <w:r>
        <w:rPr>
          <w:color w:val="000000"/>
          <w:sz w:val="28"/>
          <w:szCs w:val="28"/>
        </w:rPr>
        <w:t>инистрации сельского поселения</w:t>
      </w:r>
      <w:r w:rsidRPr="00C429EC">
        <w:rPr>
          <w:color w:val="000000"/>
          <w:sz w:val="28"/>
          <w:szCs w:val="28"/>
        </w:rPr>
        <w:t xml:space="preserve">; </w:t>
      </w:r>
    </w:p>
    <w:p w:rsidR="00B11CB5" w:rsidRPr="00C429EC" w:rsidRDefault="00B11CB5" w:rsidP="00B11CB5">
      <w:pPr>
        <w:ind w:firstLine="708"/>
        <w:jc w:val="both"/>
        <w:rPr>
          <w:sz w:val="28"/>
          <w:szCs w:val="28"/>
        </w:rPr>
      </w:pPr>
      <w:r w:rsidRPr="00C429EC">
        <w:rPr>
          <w:color w:val="000000"/>
          <w:sz w:val="28"/>
          <w:szCs w:val="28"/>
        </w:rPr>
        <w:t xml:space="preserve">д) продление срока рассмотрения обращений граждан; </w:t>
      </w:r>
    </w:p>
    <w:p w:rsidR="00B11CB5" w:rsidRPr="00C429EC" w:rsidRDefault="00B11CB5" w:rsidP="00B11CB5">
      <w:pPr>
        <w:ind w:firstLine="708"/>
        <w:jc w:val="both"/>
        <w:rPr>
          <w:sz w:val="28"/>
          <w:szCs w:val="28"/>
        </w:rPr>
      </w:pPr>
      <w:r w:rsidRPr="00C429EC">
        <w:rPr>
          <w:color w:val="000000"/>
          <w:sz w:val="28"/>
          <w:szCs w:val="28"/>
        </w:rPr>
        <w:t xml:space="preserve">е) оформление ответа на обращение граждан; </w:t>
      </w:r>
    </w:p>
    <w:p w:rsidR="00B11CB5" w:rsidRPr="00C429EC" w:rsidRDefault="00B11CB5" w:rsidP="00B11CB5">
      <w:pPr>
        <w:ind w:firstLine="708"/>
        <w:jc w:val="both"/>
        <w:rPr>
          <w:sz w:val="28"/>
          <w:szCs w:val="28"/>
        </w:rPr>
      </w:pPr>
      <w:r w:rsidRPr="00C429EC">
        <w:rPr>
          <w:color w:val="000000"/>
          <w:sz w:val="28"/>
          <w:szCs w:val="28"/>
        </w:rPr>
        <w:t xml:space="preserve">ж) личный прием граждан; </w:t>
      </w:r>
    </w:p>
    <w:p w:rsidR="00B11CB5" w:rsidRPr="00C429EC" w:rsidRDefault="00B11CB5" w:rsidP="00B11CB5">
      <w:pPr>
        <w:ind w:firstLine="708"/>
        <w:jc w:val="both"/>
        <w:rPr>
          <w:sz w:val="28"/>
          <w:szCs w:val="28"/>
        </w:rPr>
      </w:pPr>
      <w:r w:rsidRPr="00C429EC">
        <w:rPr>
          <w:color w:val="000000"/>
          <w:sz w:val="28"/>
          <w:szCs w:val="28"/>
        </w:rPr>
        <w:t xml:space="preserve">з) предоставление справочной информации о ходе рассмотрения письменных обращений; </w:t>
      </w:r>
    </w:p>
    <w:p w:rsidR="00B11CB5" w:rsidRPr="00C429EC" w:rsidRDefault="00B11CB5" w:rsidP="00B11CB5">
      <w:pPr>
        <w:ind w:firstLine="708"/>
        <w:jc w:val="both"/>
        <w:rPr>
          <w:sz w:val="28"/>
          <w:szCs w:val="28"/>
        </w:rPr>
      </w:pPr>
      <w:r w:rsidRPr="00C429EC">
        <w:rPr>
          <w:color w:val="000000"/>
          <w:sz w:val="28"/>
          <w:szCs w:val="28"/>
        </w:rPr>
        <w:t xml:space="preserve">и) порядок и формы </w:t>
      </w:r>
      <w:proofErr w:type="gramStart"/>
      <w:r w:rsidRPr="00C429EC">
        <w:rPr>
          <w:color w:val="000000"/>
          <w:sz w:val="28"/>
          <w:szCs w:val="28"/>
        </w:rPr>
        <w:t>контроля за</w:t>
      </w:r>
      <w:proofErr w:type="gramEnd"/>
      <w:r w:rsidRPr="00C429EC">
        <w:rPr>
          <w:color w:val="000000"/>
          <w:sz w:val="28"/>
          <w:szCs w:val="28"/>
        </w:rPr>
        <w:t xml:space="preserve"> исполнением обращений граждан. </w:t>
      </w:r>
    </w:p>
    <w:p w:rsidR="00B11CB5" w:rsidRPr="00C429EC" w:rsidRDefault="00B11CB5" w:rsidP="00B11CB5">
      <w:pPr>
        <w:jc w:val="both"/>
        <w:rPr>
          <w:b/>
          <w:bCs/>
          <w:color w:val="000000"/>
          <w:sz w:val="28"/>
          <w:szCs w:val="28"/>
        </w:rPr>
      </w:pPr>
    </w:p>
    <w:p w:rsidR="00B11CB5" w:rsidRPr="00C429EC" w:rsidRDefault="00B11CB5" w:rsidP="00B11CB5">
      <w:pPr>
        <w:jc w:val="center"/>
        <w:rPr>
          <w:b/>
          <w:bCs/>
          <w:color w:val="000000"/>
          <w:sz w:val="28"/>
          <w:szCs w:val="28"/>
        </w:rPr>
      </w:pPr>
      <w:r w:rsidRPr="00C429EC">
        <w:rPr>
          <w:b/>
          <w:bCs/>
          <w:color w:val="000000"/>
          <w:sz w:val="28"/>
          <w:szCs w:val="28"/>
        </w:rPr>
        <w:t>3.2. Прием, первичная обработка и регистрация письменных обращений граждан</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Основанием для рассмотрения письменного обращения является личное обращение гражданина в Администрацию сельского поселения, поступление обращения гражданина по почте, по факсу, по почте с сопроводительным документом из федеральных органов или иных вышестоящих органов для рассмотрения по поручению. </w:t>
      </w:r>
    </w:p>
    <w:p w:rsidR="00B11CB5" w:rsidRPr="00C429EC" w:rsidRDefault="00B11CB5" w:rsidP="00B11CB5">
      <w:pPr>
        <w:ind w:firstLine="708"/>
        <w:jc w:val="both"/>
        <w:rPr>
          <w:sz w:val="28"/>
          <w:szCs w:val="28"/>
        </w:rPr>
      </w:pPr>
      <w:r w:rsidRPr="00C429EC">
        <w:rPr>
          <w:color w:val="000000"/>
          <w:sz w:val="28"/>
          <w:szCs w:val="28"/>
        </w:rPr>
        <w:t xml:space="preserve">2. Обращения, присланные по почте, по факсу, и документы, связанные с их рассмотрением, поступают к специалисту по делопроизводству в поселении . </w:t>
      </w:r>
    </w:p>
    <w:p w:rsidR="00B11CB5" w:rsidRPr="00C429EC" w:rsidRDefault="00B11CB5" w:rsidP="00B11CB5">
      <w:pPr>
        <w:ind w:firstLine="708"/>
        <w:jc w:val="both"/>
        <w:rPr>
          <w:sz w:val="28"/>
          <w:szCs w:val="28"/>
        </w:rPr>
      </w:pPr>
      <w:r w:rsidRPr="00C429EC">
        <w:rPr>
          <w:color w:val="000000"/>
          <w:sz w:val="28"/>
          <w:szCs w:val="28"/>
        </w:rPr>
        <w:t xml:space="preserve">3. Специалисты, ответственные по делопроизводству: </w:t>
      </w:r>
    </w:p>
    <w:p w:rsidR="00B11CB5" w:rsidRPr="00C429EC" w:rsidRDefault="00B11CB5" w:rsidP="00B11CB5">
      <w:pPr>
        <w:ind w:firstLine="708"/>
        <w:jc w:val="both"/>
        <w:rPr>
          <w:sz w:val="28"/>
          <w:szCs w:val="28"/>
        </w:rPr>
      </w:pPr>
      <w:r w:rsidRPr="00C429EC">
        <w:rPr>
          <w:color w:val="000000"/>
          <w:sz w:val="28"/>
          <w:szCs w:val="28"/>
        </w:rPr>
        <w:t xml:space="preserve">а) проверяют правильность </w:t>
      </w:r>
      <w:proofErr w:type="spellStart"/>
      <w:r w:rsidRPr="00C429EC">
        <w:rPr>
          <w:color w:val="000000"/>
          <w:sz w:val="28"/>
          <w:szCs w:val="28"/>
        </w:rPr>
        <w:t>адресования</w:t>
      </w:r>
      <w:proofErr w:type="spellEnd"/>
      <w:r w:rsidRPr="00C429EC">
        <w:rPr>
          <w:color w:val="000000"/>
          <w:sz w:val="28"/>
          <w:szCs w:val="28"/>
        </w:rPr>
        <w:t xml:space="preserve"> корреспонденции и целостность упаковки; </w:t>
      </w:r>
    </w:p>
    <w:p w:rsidR="00B11CB5" w:rsidRPr="00C429EC" w:rsidRDefault="00B11CB5" w:rsidP="00B11CB5">
      <w:pPr>
        <w:ind w:firstLine="708"/>
        <w:jc w:val="both"/>
        <w:rPr>
          <w:sz w:val="28"/>
          <w:szCs w:val="28"/>
        </w:rPr>
      </w:pPr>
      <w:r w:rsidRPr="00C429EC">
        <w:rPr>
          <w:color w:val="000000"/>
          <w:sz w:val="28"/>
          <w:szCs w:val="28"/>
        </w:rPr>
        <w:t xml:space="preserve">б) проводят сверку реестров на корреспонденцию, поступившую фельдсвязью; </w:t>
      </w:r>
    </w:p>
    <w:p w:rsidR="00B11CB5" w:rsidRPr="00C429EC" w:rsidRDefault="00B11CB5" w:rsidP="00B11CB5">
      <w:pPr>
        <w:ind w:firstLine="708"/>
        <w:jc w:val="both"/>
        <w:rPr>
          <w:sz w:val="28"/>
          <w:szCs w:val="28"/>
        </w:rPr>
      </w:pPr>
      <w:r w:rsidRPr="00C429EC">
        <w:rPr>
          <w:color w:val="000000"/>
          <w:sz w:val="28"/>
          <w:szCs w:val="28"/>
        </w:rPr>
        <w:t xml:space="preserve">в) вскрывают конверты, проверяют наличие в них документов (разорванные документы подклеиваются), к тексту письма подкалывают конверт; </w:t>
      </w:r>
    </w:p>
    <w:p w:rsidR="00B11CB5" w:rsidRPr="00C429EC" w:rsidRDefault="00B11CB5" w:rsidP="00B11CB5">
      <w:pPr>
        <w:ind w:firstLine="708"/>
        <w:jc w:val="both"/>
        <w:rPr>
          <w:sz w:val="28"/>
          <w:szCs w:val="28"/>
        </w:rPr>
      </w:pPr>
      <w:r w:rsidRPr="00C429EC">
        <w:rPr>
          <w:color w:val="000000"/>
          <w:sz w:val="28"/>
          <w:szCs w:val="28"/>
        </w:rPr>
        <w:t xml:space="preserve">г) подкалывают к тексту письма поступившие документы (ксерокопии паспортов, военных билетов, трудовых книжек, пенсионных удостоверений, фотографии и другие необходимые приложения к письму); </w:t>
      </w:r>
    </w:p>
    <w:p w:rsidR="00B11CB5" w:rsidRPr="00C429EC" w:rsidRDefault="00B11CB5" w:rsidP="00B11CB5">
      <w:pPr>
        <w:ind w:firstLine="708"/>
        <w:jc w:val="both"/>
        <w:rPr>
          <w:sz w:val="28"/>
          <w:szCs w:val="28"/>
        </w:rPr>
      </w:pPr>
      <w:r w:rsidRPr="00C429EC">
        <w:rPr>
          <w:color w:val="000000"/>
          <w:sz w:val="28"/>
          <w:szCs w:val="28"/>
        </w:rPr>
        <w:t xml:space="preserve">д) возвращают на почту не </w:t>
      </w:r>
      <w:proofErr w:type="gramStart"/>
      <w:r w:rsidRPr="00C429EC">
        <w:rPr>
          <w:color w:val="000000"/>
          <w:sz w:val="28"/>
          <w:szCs w:val="28"/>
        </w:rPr>
        <w:t>вскрытыми</w:t>
      </w:r>
      <w:proofErr w:type="gramEnd"/>
      <w:r w:rsidRPr="00C429EC">
        <w:rPr>
          <w:color w:val="000000"/>
          <w:sz w:val="28"/>
          <w:szCs w:val="28"/>
        </w:rPr>
        <w:t xml:space="preserve"> ошибочно поступившие (не по адресу) письма; </w:t>
      </w:r>
    </w:p>
    <w:p w:rsidR="00B11CB5" w:rsidRPr="00C429EC" w:rsidRDefault="00B11CB5" w:rsidP="00B11CB5">
      <w:pPr>
        <w:ind w:firstLine="708"/>
        <w:jc w:val="both"/>
        <w:rPr>
          <w:sz w:val="28"/>
          <w:szCs w:val="28"/>
        </w:rPr>
      </w:pPr>
      <w:r w:rsidRPr="00C429EC">
        <w:rPr>
          <w:color w:val="000000"/>
          <w:sz w:val="28"/>
          <w:szCs w:val="28"/>
        </w:rPr>
        <w:t xml:space="preserve">4. </w:t>
      </w:r>
      <w:proofErr w:type="gramStart"/>
      <w:r w:rsidRPr="00C429EC">
        <w:rPr>
          <w:color w:val="000000"/>
          <w:sz w:val="28"/>
          <w:szCs w:val="28"/>
        </w:rPr>
        <w:t xml:space="preserve">Специалисты, ответственные за делопроизводство,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должны, не вскрывая конверт, сообщить об этом своему руководителю. </w:t>
      </w:r>
      <w:proofErr w:type="gramEnd"/>
    </w:p>
    <w:p w:rsidR="00B11CB5" w:rsidRPr="00C429EC" w:rsidRDefault="00B11CB5" w:rsidP="00B11CB5">
      <w:pPr>
        <w:ind w:firstLine="708"/>
        <w:jc w:val="both"/>
        <w:rPr>
          <w:sz w:val="28"/>
          <w:szCs w:val="28"/>
        </w:rPr>
      </w:pPr>
      <w:r w:rsidRPr="00C429EC">
        <w:rPr>
          <w:color w:val="000000"/>
          <w:sz w:val="28"/>
          <w:szCs w:val="28"/>
        </w:rPr>
        <w:t xml:space="preserve">5. Прием письменных обращений непосредственно от граждан производится специалистом по делопроизводству. </w:t>
      </w:r>
    </w:p>
    <w:p w:rsidR="00B11CB5" w:rsidRPr="00C429EC" w:rsidRDefault="00B11CB5" w:rsidP="00B11CB5">
      <w:pPr>
        <w:ind w:firstLine="708"/>
        <w:jc w:val="both"/>
        <w:rPr>
          <w:sz w:val="28"/>
          <w:szCs w:val="28"/>
        </w:rPr>
      </w:pPr>
      <w:r w:rsidRPr="00C429EC">
        <w:rPr>
          <w:color w:val="000000"/>
          <w:sz w:val="28"/>
          <w:szCs w:val="28"/>
        </w:rPr>
        <w:t xml:space="preserve">6. Не принимаются обращения, не содержащие фамилии гражданина и почтового адреса для ответа. </w:t>
      </w:r>
    </w:p>
    <w:p w:rsidR="00B11CB5" w:rsidRPr="00C429EC" w:rsidRDefault="00B11CB5" w:rsidP="00B11CB5">
      <w:pPr>
        <w:ind w:firstLine="708"/>
        <w:jc w:val="both"/>
        <w:rPr>
          <w:sz w:val="28"/>
          <w:szCs w:val="28"/>
        </w:rPr>
      </w:pPr>
      <w:r w:rsidRPr="00C429EC">
        <w:rPr>
          <w:color w:val="000000"/>
          <w:sz w:val="28"/>
          <w:szCs w:val="28"/>
        </w:rPr>
        <w:lastRenderedPageBreak/>
        <w:t xml:space="preserve">Если такое анонимное обращение поступило по почте, то оно также не подлежит рассмотрению и хранится в папке "Разное". </w:t>
      </w:r>
    </w:p>
    <w:p w:rsidR="00B11CB5" w:rsidRPr="00C429EC" w:rsidRDefault="00B11CB5" w:rsidP="00B11CB5">
      <w:pPr>
        <w:ind w:firstLine="708"/>
        <w:jc w:val="both"/>
        <w:rPr>
          <w:sz w:val="28"/>
          <w:szCs w:val="28"/>
        </w:rPr>
      </w:pPr>
      <w:r w:rsidRPr="00C429EC">
        <w:rPr>
          <w:color w:val="000000"/>
          <w:sz w:val="28"/>
          <w:szCs w:val="28"/>
        </w:rPr>
        <w:t xml:space="preserve">По просьбе заявителя на копиях или вторых экземплярах принятых обращений может быть проставлен штамп администрации сельского поселения. </w:t>
      </w:r>
    </w:p>
    <w:p w:rsidR="00B11CB5" w:rsidRPr="00C429EC" w:rsidRDefault="00B11CB5" w:rsidP="00B11CB5">
      <w:pPr>
        <w:ind w:firstLine="708"/>
        <w:jc w:val="both"/>
        <w:rPr>
          <w:sz w:val="28"/>
          <w:szCs w:val="28"/>
        </w:rPr>
      </w:pPr>
      <w:r w:rsidRPr="00C429EC">
        <w:rPr>
          <w:color w:val="000000"/>
          <w:sz w:val="28"/>
          <w:szCs w:val="28"/>
        </w:rPr>
        <w:t xml:space="preserve">7. Обращения граждан, поступившие по факсу, принимаются и регистрируются специалистами по правилам, действующим для письменных обращений граждан. </w:t>
      </w:r>
    </w:p>
    <w:p w:rsidR="00B11CB5" w:rsidRPr="00C429EC" w:rsidRDefault="00B11CB5" w:rsidP="00B11CB5">
      <w:pPr>
        <w:ind w:firstLine="708"/>
        <w:jc w:val="both"/>
        <w:rPr>
          <w:sz w:val="28"/>
          <w:szCs w:val="28"/>
        </w:rPr>
      </w:pPr>
      <w:r w:rsidRPr="00C429EC">
        <w:rPr>
          <w:color w:val="000000"/>
          <w:sz w:val="28"/>
          <w:szCs w:val="28"/>
        </w:rPr>
        <w:t xml:space="preserve">8. Поступившие в Администрацию  </w:t>
      </w:r>
      <w:r>
        <w:rPr>
          <w:color w:val="000000"/>
          <w:sz w:val="28"/>
          <w:szCs w:val="28"/>
        </w:rPr>
        <w:t>Репинского</w:t>
      </w:r>
      <w:r w:rsidRPr="00C429EC">
        <w:rPr>
          <w:color w:val="000000"/>
          <w:sz w:val="28"/>
          <w:szCs w:val="28"/>
        </w:rPr>
        <w:t xml:space="preserve"> сельского поселения  обращения регистрируются в течение 3 дней с момента поступления. </w:t>
      </w:r>
    </w:p>
    <w:p w:rsidR="00B11CB5" w:rsidRPr="00C429EC" w:rsidRDefault="00B11CB5" w:rsidP="00B11CB5">
      <w:pPr>
        <w:ind w:firstLine="708"/>
        <w:jc w:val="both"/>
        <w:rPr>
          <w:sz w:val="28"/>
          <w:szCs w:val="28"/>
        </w:rPr>
      </w:pPr>
      <w:r w:rsidRPr="00C429EC">
        <w:rPr>
          <w:color w:val="000000"/>
          <w:sz w:val="28"/>
          <w:szCs w:val="28"/>
        </w:rPr>
        <w:t>9. Специалисты, ответственные за регистрацию письменных обращений, в правом нижнем углу первой страницы письма проставляют штамп "Администра</w:t>
      </w:r>
      <w:r>
        <w:rPr>
          <w:color w:val="000000"/>
          <w:sz w:val="28"/>
          <w:szCs w:val="28"/>
        </w:rPr>
        <w:t xml:space="preserve">ция Репинского </w:t>
      </w:r>
      <w:r w:rsidRPr="00C429EC">
        <w:rPr>
          <w:color w:val="000000"/>
          <w:sz w:val="28"/>
          <w:szCs w:val="28"/>
        </w:rPr>
        <w:t xml:space="preserve">сельского поселения " с указанием присвоенного письму входящего номера и даты регистрации письма. </w:t>
      </w:r>
    </w:p>
    <w:p w:rsidR="00B11CB5" w:rsidRPr="00C429EC" w:rsidRDefault="00B11CB5" w:rsidP="00B11CB5">
      <w:pPr>
        <w:ind w:firstLine="708"/>
        <w:jc w:val="both"/>
        <w:rPr>
          <w:sz w:val="28"/>
          <w:szCs w:val="28"/>
        </w:rPr>
      </w:pPr>
      <w:r w:rsidRPr="00C429EC">
        <w:rPr>
          <w:color w:val="000000"/>
          <w:sz w:val="28"/>
          <w:szCs w:val="28"/>
        </w:rPr>
        <w:t xml:space="preserve">В случае если место, предназначенное для штампа, занято текстом письма, штамп может быть проставлен в ином месте, обеспечивающем его прочтение. </w:t>
      </w:r>
    </w:p>
    <w:p w:rsidR="00B11CB5" w:rsidRPr="00C429EC" w:rsidRDefault="00B11CB5" w:rsidP="00B11CB5">
      <w:pPr>
        <w:ind w:firstLine="708"/>
        <w:jc w:val="both"/>
        <w:rPr>
          <w:sz w:val="28"/>
          <w:szCs w:val="28"/>
        </w:rPr>
      </w:pPr>
      <w:r w:rsidRPr="00C429EC">
        <w:rPr>
          <w:color w:val="000000"/>
          <w:sz w:val="28"/>
          <w:szCs w:val="28"/>
        </w:rPr>
        <w:t xml:space="preserve">10. Если письмо подписано двумя и более авторами, то такое обращение считается коллективным. Коллективными являются обращения, поступившие от имени коллектива организации, а также резолюции собраний и митингов. </w:t>
      </w:r>
    </w:p>
    <w:p w:rsidR="00B11CB5" w:rsidRDefault="00B11CB5" w:rsidP="00B11CB5">
      <w:pPr>
        <w:ind w:firstLine="708"/>
        <w:jc w:val="both"/>
        <w:rPr>
          <w:color w:val="000000"/>
          <w:sz w:val="28"/>
          <w:szCs w:val="28"/>
        </w:rPr>
      </w:pPr>
      <w:r w:rsidRPr="00C429EC">
        <w:rPr>
          <w:color w:val="000000"/>
          <w:sz w:val="28"/>
          <w:szCs w:val="28"/>
        </w:rPr>
        <w:t xml:space="preserve">11. Письма на иностранных языках до регистрации направляются для перевода, написанные точечно-рельефным шрифтом слепых, также  направляются для перевода. Их регистрация производится после поступления перевода. </w:t>
      </w:r>
    </w:p>
    <w:p w:rsidR="00B11CB5" w:rsidRPr="00C429EC" w:rsidRDefault="00B11CB5" w:rsidP="00B11CB5">
      <w:pPr>
        <w:ind w:firstLine="708"/>
        <w:jc w:val="both"/>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3.3. Направление письменного обращения на рассмотрение</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1. Специалист по делопроизводству после регистрации обращения передают его на рассмотрение Главе сельского поселения .</w:t>
      </w:r>
    </w:p>
    <w:p w:rsidR="00B11CB5" w:rsidRPr="00C429EC" w:rsidRDefault="00B11CB5" w:rsidP="00B11CB5">
      <w:pPr>
        <w:ind w:firstLine="708"/>
        <w:jc w:val="both"/>
        <w:rPr>
          <w:sz w:val="28"/>
          <w:szCs w:val="28"/>
        </w:rPr>
      </w:pPr>
      <w:r w:rsidRPr="00C429EC">
        <w:rPr>
          <w:color w:val="000000"/>
          <w:sz w:val="28"/>
          <w:szCs w:val="28"/>
        </w:rPr>
        <w:t xml:space="preserve">2. Поступившие в Администрацию сельского поселения  телеграммы по вопросам, затрагивающим интересы жителей поселения, регистрируются специалистами. </w:t>
      </w:r>
    </w:p>
    <w:p w:rsidR="00B11CB5" w:rsidRPr="00C429EC" w:rsidRDefault="00B11CB5" w:rsidP="00B11CB5">
      <w:pPr>
        <w:ind w:firstLine="708"/>
        <w:jc w:val="both"/>
        <w:rPr>
          <w:sz w:val="28"/>
          <w:szCs w:val="28"/>
        </w:rPr>
      </w:pPr>
      <w:r w:rsidRPr="00C429EC">
        <w:rPr>
          <w:color w:val="000000"/>
          <w:sz w:val="28"/>
          <w:szCs w:val="28"/>
        </w:rPr>
        <w:t xml:space="preserve">3. В случае, если вопрос, поставленный в обращении, не находится в компетенции Администрации сельского поселения, то обращение в течение семи дней со дня его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w:t>
      </w:r>
    </w:p>
    <w:p w:rsidR="00B11CB5" w:rsidRDefault="00B11CB5" w:rsidP="00B11CB5">
      <w:pPr>
        <w:ind w:firstLine="708"/>
        <w:jc w:val="both"/>
        <w:rPr>
          <w:color w:val="000000"/>
          <w:sz w:val="28"/>
          <w:szCs w:val="28"/>
        </w:rPr>
      </w:pPr>
      <w:r w:rsidRPr="00C429EC">
        <w:rPr>
          <w:color w:val="000000"/>
          <w:sz w:val="28"/>
          <w:szCs w:val="28"/>
        </w:rPr>
        <w:t xml:space="preserve">4. Обращения, присланные не по принадлежности из федеральных органов и других организаций, возвращаются в направившую их организацию. </w:t>
      </w:r>
    </w:p>
    <w:p w:rsidR="00B11CB5" w:rsidRPr="00C429EC" w:rsidRDefault="00B11CB5" w:rsidP="00B11CB5">
      <w:pPr>
        <w:ind w:firstLine="708"/>
        <w:jc w:val="both"/>
        <w:rPr>
          <w:sz w:val="28"/>
          <w:szCs w:val="28"/>
        </w:rPr>
      </w:pPr>
    </w:p>
    <w:p w:rsidR="00B11CB5" w:rsidRPr="00C429EC" w:rsidRDefault="00B11CB5" w:rsidP="00B11CB5">
      <w:pPr>
        <w:jc w:val="center"/>
        <w:rPr>
          <w:sz w:val="28"/>
          <w:szCs w:val="28"/>
        </w:rPr>
      </w:pPr>
      <w:r w:rsidRPr="00C429EC">
        <w:rPr>
          <w:b/>
          <w:bCs/>
          <w:color w:val="000000"/>
          <w:sz w:val="28"/>
          <w:szCs w:val="28"/>
        </w:rPr>
        <w:t xml:space="preserve">3.4. </w:t>
      </w:r>
      <w:r>
        <w:rPr>
          <w:b/>
          <w:bCs/>
          <w:color w:val="000000"/>
          <w:sz w:val="28"/>
          <w:szCs w:val="28"/>
        </w:rPr>
        <w:t>Порядок р</w:t>
      </w:r>
      <w:r w:rsidRPr="00C429EC">
        <w:rPr>
          <w:b/>
          <w:bCs/>
          <w:color w:val="000000"/>
          <w:sz w:val="28"/>
          <w:szCs w:val="28"/>
        </w:rPr>
        <w:t xml:space="preserve">ассмотрение письменных обращений </w:t>
      </w:r>
      <w:proofErr w:type="gramStart"/>
      <w:r w:rsidRPr="00C429EC">
        <w:rPr>
          <w:b/>
          <w:bCs/>
          <w:color w:val="000000"/>
          <w:sz w:val="28"/>
          <w:szCs w:val="28"/>
        </w:rPr>
        <w:t>в</w:t>
      </w:r>
      <w:proofErr w:type="gramEnd"/>
      <w:r w:rsidRPr="00C429EC">
        <w:rPr>
          <w:b/>
          <w:bCs/>
          <w:color w:val="000000"/>
          <w:sz w:val="28"/>
          <w:szCs w:val="28"/>
        </w:rPr>
        <w:t xml:space="preserve"> </w:t>
      </w:r>
    </w:p>
    <w:p w:rsidR="00B11CB5" w:rsidRPr="00C429EC" w:rsidRDefault="00B11CB5" w:rsidP="00B11CB5">
      <w:pPr>
        <w:jc w:val="center"/>
        <w:rPr>
          <w:b/>
          <w:bCs/>
          <w:color w:val="000000"/>
          <w:sz w:val="28"/>
          <w:szCs w:val="28"/>
        </w:rPr>
      </w:pPr>
      <w:r w:rsidRPr="00C429EC">
        <w:rPr>
          <w:b/>
          <w:bCs/>
          <w:color w:val="000000"/>
          <w:sz w:val="28"/>
          <w:szCs w:val="28"/>
        </w:rPr>
        <w:t>Администраци</w:t>
      </w:r>
      <w:r>
        <w:rPr>
          <w:b/>
          <w:bCs/>
          <w:color w:val="000000"/>
          <w:sz w:val="28"/>
          <w:szCs w:val="28"/>
        </w:rPr>
        <w:t xml:space="preserve">и </w:t>
      </w:r>
      <w:r>
        <w:rPr>
          <w:b/>
          <w:color w:val="000000"/>
          <w:sz w:val="28"/>
          <w:szCs w:val="28"/>
        </w:rPr>
        <w:t>Репинского</w:t>
      </w:r>
      <w:r w:rsidRPr="00C429EC">
        <w:rPr>
          <w:b/>
          <w:bCs/>
          <w:color w:val="000000"/>
          <w:sz w:val="28"/>
          <w:szCs w:val="28"/>
        </w:rPr>
        <w:t xml:space="preserve"> сельского поселения</w:t>
      </w:r>
    </w:p>
    <w:p w:rsidR="00B11CB5" w:rsidRPr="00C429EC" w:rsidRDefault="00B11CB5" w:rsidP="00B11CB5">
      <w:pPr>
        <w:jc w:val="center"/>
        <w:rPr>
          <w:sz w:val="28"/>
          <w:szCs w:val="28"/>
        </w:rPr>
      </w:pPr>
      <w:r w:rsidRPr="00C429EC">
        <w:rPr>
          <w:b/>
          <w:bCs/>
          <w:color w:val="000000"/>
          <w:sz w:val="28"/>
          <w:szCs w:val="28"/>
        </w:rPr>
        <w:t xml:space="preserve">  </w:t>
      </w:r>
    </w:p>
    <w:p w:rsidR="00B11CB5" w:rsidRPr="00C429EC" w:rsidRDefault="00B11CB5" w:rsidP="00B11CB5">
      <w:pPr>
        <w:ind w:firstLine="708"/>
        <w:jc w:val="both"/>
        <w:rPr>
          <w:sz w:val="28"/>
          <w:szCs w:val="28"/>
        </w:rPr>
      </w:pPr>
      <w:r w:rsidRPr="00C429EC">
        <w:rPr>
          <w:color w:val="000000"/>
          <w:sz w:val="28"/>
          <w:szCs w:val="28"/>
        </w:rPr>
        <w:lastRenderedPageBreak/>
        <w:t xml:space="preserve">1. Поступившие в администрацию письменные обращения граждан рассматриваются в течение 30 дней со дня их регистрации специалистам по делопроизводству, если не установлен конкретный контрольный срок исполнения обращения. </w:t>
      </w:r>
    </w:p>
    <w:p w:rsidR="00B11CB5" w:rsidRPr="00C429EC" w:rsidRDefault="00B11CB5" w:rsidP="00B11CB5">
      <w:pPr>
        <w:ind w:firstLine="708"/>
        <w:jc w:val="both"/>
        <w:rPr>
          <w:sz w:val="28"/>
          <w:szCs w:val="28"/>
        </w:rPr>
      </w:pPr>
      <w:r w:rsidRPr="00C429EC">
        <w:rPr>
          <w:color w:val="000000"/>
          <w:sz w:val="28"/>
          <w:szCs w:val="28"/>
        </w:rPr>
        <w:t>2. Обращения могут рассматриваться непосредственно в Адм</w:t>
      </w:r>
      <w:r>
        <w:rPr>
          <w:color w:val="000000"/>
          <w:sz w:val="28"/>
          <w:szCs w:val="28"/>
        </w:rPr>
        <w:t xml:space="preserve">инистрации сельского поселения </w:t>
      </w:r>
      <w:r w:rsidRPr="00C429EC">
        <w:rPr>
          <w:color w:val="000000"/>
          <w:sz w:val="28"/>
          <w:szCs w:val="28"/>
        </w:rPr>
        <w:t xml:space="preserve">(в том числе и с выездом на место) или их рассмотрение может быть переправлено соответствующим организациям Калачинского района. </w:t>
      </w:r>
    </w:p>
    <w:p w:rsidR="00B11CB5" w:rsidRPr="00C429EC" w:rsidRDefault="00B11CB5" w:rsidP="00B11CB5">
      <w:pPr>
        <w:jc w:val="both"/>
        <w:rPr>
          <w:sz w:val="28"/>
          <w:szCs w:val="28"/>
        </w:rPr>
      </w:pPr>
      <w:r w:rsidRPr="00C429EC">
        <w:rPr>
          <w:color w:val="000000"/>
          <w:sz w:val="28"/>
          <w:szCs w:val="28"/>
        </w:rPr>
        <w:t xml:space="preserve">На все обращения глава администрации накладывает резолюцию. </w:t>
      </w:r>
    </w:p>
    <w:p w:rsidR="00B11CB5" w:rsidRPr="00C429EC" w:rsidRDefault="00B11CB5" w:rsidP="00B11CB5">
      <w:pPr>
        <w:ind w:firstLine="708"/>
        <w:jc w:val="both"/>
        <w:rPr>
          <w:sz w:val="28"/>
          <w:szCs w:val="28"/>
        </w:rPr>
      </w:pPr>
      <w:r w:rsidRPr="00C429EC">
        <w:rPr>
          <w:color w:val="000000"/>
          <w:sz w:val="28"/>
          <w:szCs w:val="28"/>
        </w:rPr>
        <w:t>3. В случае если поручение о рассмотрении обращения дается соответствующим организациям Калачинского района (</w:t>
      </w:r>
      <w:proofErr w:type="spellStart"/>
      <w:r w:rsidRPr="00C429EC">
        <w:rPr>
          <w:color w:val="000000"/>
          <w:sz w:val="28"/>
          <w:szCs w:val="28"/>
        </w:rPr>
        <w:t>МУПам</w:t>
      </w:r>
      <w:proofErr w:type="spellEnd"/>
      <w:r w:rsidRPr="00C429EC">
        <w:rPr>
          <w:color w:val="000000"/>
          <w:sz w:val="28"/>
          <w:szCs w:val="28"/>
        </w:rPr>
        <w:t xml:space="preserve">, учреждениям и т.п.) и их должностным лицам, то соответствующие специалисты администрации должны письменно уведомить заявителя о том, куда направлено его обращение на рассмотрение. </w:t>
      </w:r>
    </w:p>
    <w:p w:rsidR="00B11CB5" w:rsidRPr="00C429EC" w:rsidRDefault="00B11CB5" w:rsidP="00B11CB5">
      <w:pPr>
        <w:ind w:firstLine="708"/>
        <w:jc w:val="both"/>
        <w:rPr>
          <w:sz w:val="28"/>
          <w:szCs w:val="28"/>
        </w:rPr>
      </w:pPr>
      <w:r w:rsidRPr="00C429EC">
        <w:rPr>
          <w:color w:val="000000"/>
          <w:sz w:val="28"/>
          <w:szCs w:val="28"/>
        </w:rPr>
        <w:t xml:space="preserve">4. </w:t>
      </w:r>
      <w:proofErr w:type="gramStart"/>
      <w:r w:rsidRPr="00C429EC">
        <w:rPr>
          <w:color w:val="000000"/>
          <w:sz w:val="28"/>
          <w:szCs w:val="28"/>
        </w:rPr>
        <w:t>Контроль за</w:t>
      </w:r>
      <w:proofErr w:type="gramEnd"/>
      <w:r w:rsidRPr="00C429EC">
        <w:rPr>
          <w:color w:val="000000"/>
          <w:sz w:val="28"/>
          <w:szCs w:val="28"/>
        </w:rPr>
        <w:t xml:space="preserve"> сроками исполнения, а также централизованную подготовку ответа заявителю (а для контрольных поручений и в вышестоящие органы) осуществляет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 </w:t>
      </w:r>
    </w:p>
    <w:p w:rsidR="00B11CB5" w:rsidRPr="00C429EC" w:rsidRDefault="00B11CB5" w:rsidP="00B11CB5">
      <w:pPr>
        <w:ind w:firstLine="708"/>
        <w:jc w:val="both"/>
        <w:rPr>
          <w:sz w:val="28"/>
          <w:szCs w:val="28"/>
        </w:rPr>
      </w:pPr>
      <w:r w:rsidRPr="00C429EC">
        <w:rPr>
          <w:color w:val="000000"/>
          <w:sz w:val="28"/>
          <w:szCs w:val="28"/>
        </w:rPr>
        <w:t xml:space="preserve">5. Должностное лицо, которому поручено рассмотрение обращения: </w:t>
      </w:r>
    </w:p>
    <w:p w:rsidR="00B11CB5" w:rsidRPr="00C429EC" w:rsidRDefault="00B11CB5" w:rsidP="00B11CB5">
      <w:pPr>
        <w:ind w:firstLine="708"/>
        <w:jc w:val="both"/>
        <w:rPr>
          <w:sz w:val="28"/>
          <w:szCs w:val="28"/>
        </w:rPr>
      </w:pPr>
      <w:r w:rsidRPr="00C429EC">
        <w:rPr>
          <w:color w:val="000000"/>
          <w:sz w:val="28"/>
          <w:szCs w:val="28"/>
        </w:rPr>
        <w:t xml:space="preserve">а)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 </w:t>
      </w:r>
      <w:proofErr w:type="gramStart"/>
      <w:r w:rsidRPr="00C429EC">
        <w:rPr>
          <w:color w:val="000000"/>
          <w:sz w:val="28"/>
          <w:szCs w:val="28"/>
        </w:rPr>
        <w:t>физический</w:t>
      </w:r>
      <w:proofErr w:type="gramEnd"/>
      <w:r w:rsidRPr="00C429EC">
        <w:rPr>
          <w:color w:val="000000"/>
          <w:sz w:val="28"/>
          <w:szCs w:val="28"/>
        </w:rPr>
        <w:t xml:space="preserve"> лиц; </w:t>
      </w:r>
    </w:p>
    <w:p w:rsidR="00B11CB5" w:rsidRPr="00C429EC" w:rsidRDefault="00B11CB5" w:rsidP="00B11CB5">
      <w:pPr>
        <w:ind w:firstLine="708"/>
        <w:jc w:val="both"/>
        <w:rPr>
          <w:sz w:val="28"/>
          <w:szCs w:val="28"/>
        </w:rPr>
      </w:pPr>
      <w:r w:rsidRPr="00C429EC">
        <w:rPr>
          <w:color w:val="000000"/>
          <w:sz w:val="28"/>
          <w:szCs w:val="28"/>
        </w:rPr>
        <w:t xml:space="preserve">б) в необходимых случаях может привлекать к рассмотрению обращения переводчиков и экспертов. Порядок оплаты их услуг согласуется с Главой поселения; </w:t>
      </w:r>
    </w:p>
    <w:p w:rsidR="00B11CB5" w:rsidRPr="00C429EC" w:rsidRDefault="00B11CB5" w:rsidP="00B11CB5">
      <w:pPr>
        <w:ind w:firstLine="708"/>
        <w:jc w:val="both"/>
        <w:rPr>
          <w:sz w:val="28"/>
          <w:szCs w:val="28"/>
        </w:rPr>
      </w:pPr>
      <w:r w:rsidRPr="00C429EC">
        <w:rPr>
          <w:color w:val="000000"/>
          <w:sz w:val="28"/>
          <w:szCs w:val="28"/>
        </w:rPr>
        <w:t xml:space="preserve">в)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p>
    <w:p w:rsidR="00B11CB5" w:rsidRPr="00C429EC" w:rsidRDefault="00B11CB5" w:rsidP="00B11CB5">
      <w:pPr>
        <w:ind w:firstLine="708"/>
        <w:jc w:val="both"/>
        <w:rPr>
          <w:sz w:val="28"/>
          <w:szCs w:val="28"/>
        </w:rPr>
      </w:pPr>
      <w:r w:rsidRPr="00C429EC">
        <w:rPr>
          <w:color w:val="000000"/>
          <w:sz w:val="28"/>
          <w:szCs w:val="28"/>
        </w:rPr>
        <w:t xml:space="preserve">г) запрашивает необходимые для рассмотрения обращения документы и материалы в государственных органах, других органах местного самоуправления и у иных должностных лиц; </w:t>
      </w:r>
    </w:p>
    <w:p w:rsidR="00B11CB5" w:rsidRPr="00C429EC" w:rsidRDefault="00B11CB5" w:rsidP="00B11CB5">
      <w:pPr>
        <w:ind w:firstLine="708"/>
        <w:jc w:val="both"/>
        <w:rPr>
          <w:sz w:val="28"/>
          <w:szCs w:val="28"/>
        </w:rPr>
      </w:pPr>
      <w:r w:rsidRPr="00C429EC">
        <w:rPr>
          <w:color w:val="000000"/>
          <w:sz w:val="28"/>
          <w:szCs w:val="28"/>
        </w:rPr>
        <w:t xml:space="preserve">д) принимает меры, направленные на восстановление или защиту нарушенных прав, свобод и законных интересов гражданина; </w:t>
      </w:r>
    </w:p>
    <w:p w:rsidR="00B11CB5" w:rsidRPr="00C429EC" w:rsidRDefault="00B11CB5" w:rsidP="00B11CB5">
      <w:pPr>
        <w:ind w:firstLine="708"/>
        <w:jc w:val="both"/>
        <w:rPr>
          <w:sz w:val="28"/>
          <w:szCs w:val="28"/>
        </w:rPr>
      </w:pPr>
      <w:r w:rsidRPr="00C429EC">
        <w:rPr>
          <w:color w:val="000000"/>
          <w:sz w:val="28"/>
          <w:szCs w:val="28"/>
        </w:rPr>
        <w:t xml:space="preserve">е) дает письменный ответ по существу поставленных в обращении вопросов; </w:t>
      </w:r>
    </w:p>
    <w:p w:rsidR="00B11CB5" w:rsidRPr="00C429EC" w:rsidRDefault="00B11CB5" w:rsidP="00B11CB5">
      <w:pPr>
        <w:ind w:firstLine="708"/>
        <w:jc w:val="both"/>
        <w:rPr>
          <w:sz w:val="28"/>
          <w:szCs w:val="28"/>
        </w:rPr>
      </w:pPr>
      <w:r w:rsidRPr="00C429EC">
        <w:rPr>
          <w:color w:val="000000"/>
          <w:sz w:val="28"/>
          <w:szCs w:val="28"/>
        </w:rPr>
        <w:t xml:space="preserve">ж)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 </w:t>
      </w:r>
    </w:p>
    <w:p w:rsidR="00B11CB5" w:rsidRPr="00C429EC" w:rsidRDefault="00B11CB5" w:rsidP="00B11CB5">
      <w:pPr>
        <w:ind w:firstLine="708"/>
        <w:jc w:val="both"/>
        <w:rPr>
          <w:sz w:val="28"/>
          <w:szCs w:val="28"/>
        </w:rPr>
      </w:pPr>
      <w:r w:rsidRPr="00C429EC">
        <w:rPr>
          <w:color w:val="000000"/>
          <w:sz w:val="28"/>
          <w:szCs w:val="28"/>
        </w:rPr>
        <w:t xml:space="preserve">6. </w:t>
      </w:r>
      <w:proofErr w:type="gramStart"/>
      <w:r w:rsidRPr="00C429EC">
        <w:rPr>
          <w:color w:val="000000"/>
          <w:sz w:val="28"/>
          <w:szCs w:val="28"/>
        </w:rPr>
        <w:t xml:space="preserve">Должностное лицо (организация), которому направлен запрос должностного лица, ответственного за рассмотрение обращения,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w:t>
      </w:r>
      <w:r w:rsidRPr="00C429EC">
        <w:rPr>
          <w:color w:val="000000"/>
          <w:sz w:val="28"/>
          <w:szCs w:val="28"/>
        </w:rPr>
        <w:lastRenderedPageBreak/>
        <w:t xml:space="preserve">охраняемую федеральным законом тайну, и для которых установлен особый порядок предоставления. </w:t>
      </w:r>
      <w:proofErr w:type="gramEnd"/>
    </w:p>
    <w:p w:rsidR="00B11CB5" w:rsidRPr="00C429EC" w:rsidRDefault="00B11CB5" w:rsidP="00B11CB5">
      <w:pPr>
        <w:ind w:firstLine="708"/>
        <w:jc w:val="both"/>
        <w:rPr>
          <w:sz w:val="28"/>
          <w:szCs w:val="28"/>
        </w:rPr>
      </w:pPr>
      <w:r w:rsidRPr="00C429EC">
        <w:rPr>
          <w:color w:val="000000"/>
          <w:sz w:val="28"/>
          <w:szCs w:val="28"/>
        </w:rPr>
        <w:t xml:space="preserve">7.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заявки на получение выписок из постановлений Главы и т.п.), ответы, как правило, не даются. </w:t>
      </w:r>
    </w:p>
    <w:p w:rsidR="00B11CB5" w:rsidRPr="00C429EC" w:rsidRDefault="00B11CB5" w:rsidP="00B11CB5">
      <w:pPr>
        <w:ind w:firstLine="708"/>
        <w:jc w:val="both"/>
        <w:rPr>
          <w:sz w:val="28"/>
          <w:szCs w:val="28"/>
        </w:rPr>
      </w:pPr>
      <w:r w:rsidRPr="00C429EC">
        <w:rPr>
          <w:color w:val="000000"/>
          <w:sz w:val="28"/>
          <w:szCs w:val="28"/>
        </w:rPr>
        <w:t xml:space="preserve">Выписки в данном случае выдаются гражданам на руки при предъявлении документа, удостоверяющего личность. </w:t>
      </w:r>
    </w:p>
    <w:p w:rsidR="00B11CB5" w:rsidRPr="00C429EC" w:rsidRDefault="00B11CB5" w:rsidP="00B11CB5">
      <w:pPr>
        <w:ind w:firstLine="708"/>
        <w:jc w:val="both"/>
        <w:rPr>
          <w:sz w:val="28"/>
          <w:szCs w:val="28"/>
        </w:rPr>
      </w:pPr>
      <w:r w:rsidRPr="00C429EC">
        <w:rPr>
          <w:color w:val="000000"/>
          <w:sz w:val="28"/>
          <w:szCs w:val="28"/>
        </w:rPr>
        <w:t xml:space="preserve">8. Должностное лицо, которому направлено обращение, вправе не рассматривать его по существу, если: </w:t>
      </w:r>
    </w:p>
    <w:p w:rsidR="00B11CB5" w:rsidRPr="00C429EC" w:rsidRDefault="00B11CB5" w:rsidP="00B11CB5">
      <w:pPr>
        <w:ind w:firstLine="708"/>
        <w:jc w:val="both"/>
        <w:rPr>
          <w:sz w:val="28"/>
          <w:szCs w:val="28"/>
        </w:rPr>
      </w:pPr>
      <w:proofErr w:type="gramStart"/>
      <w:r w:rsidRPr="00C429EC">
        <w:rPr>
          <w:color w:val="000000"/>
          <w:sz w:val="28"/>
          <w:szCs w:val="28"/>
        </w:rPr>
        <w:t xml:space="preserve">а) в письменном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w:t>
      </w:r>
      <w:proofErr w:type="gramEnd"/>
    </w:p>
    <w:p w:rsidR="00B11CB5" w:rsidRPr="00C429EC" w:rsidRDefault="00B11CB5" w:rsidP="00B11CB5">
      <w:pPr>
        <w:ind w:firstLine="708"/>
        <w:jc w:val="both"/>
        <w:rPr>
          <w:sz w:val="28"/>
          <w:szCs w:val="28"/>
        </w:rPr>
      </w:pPr>
      <w:r w:rsidRPr="00C429EC">
        <w:rPr>
          <w:color w:val="000000"/>
          <w:sz w:val="28"/>
          <w:szCs w:val="28"/>
        </w:rPr>
        <w:t xml:space="preserve">В случае если заявитель продолжает обращаться в Администрацию </w:t>
      </w:r>
      <w:proofErr w:type="spellStart"/>
      <w:r w:rsidRPr="00C429EC">
        <w:rPr>
          <w:color w:val="000000"/>
          <w:sz w:val="28"/>
          <w:szCs w:val="28"/>
        </w:rPr>
        <w:t>Осокинского</w:t>
      </w:r>
      <w:proofErr w:type="spellEnd"/>
      <w:r w:rsidRPr="00C429EC">
        <w:rPr>
          <w:color w:val="000000"/>
          <w:sz w:val="28"/>
          <w:szCs w:val="28"/>
        </w:rPr>
        <w:t xml:space="preserve"> сельского поселения  с вопросом, по которому он неоднократно получал ответы, главным специалистом администрации</w:t>
      </w:r>
      <w:proofErr w:type="gramStart"/>
      <w:r w:rsidRPr="00C429EC">
        <w:rPr>
          <w:color w:val="000000"/>
          <w:sz w:val="28"/>
          <w:szCs w:val="28"/>
        </w:rPr>
        <w:t xml:space="preserve"> ,</w:t>
      </w:r>
      <w:proofErr w:type="gramEnd"/>
      <w:r w:rsidRPr="00C429EC">
        <w:rPr>
          <w:color w:val="000000"/>
          <w:sz w:val="28"/>
          <w:szCs w:val="28"/>
        </w:rPr>
        <w:t xml:space="preserve"> может быть принято решение о прекращении с этим заявителем переписки по данному вопросу; </w:t>
      </w:r>
    </w:p>
    <w:p w:rsidR="00B11CB5" w:rsidRPr="00C429EC" w:rsidRDefault="00B11CB5" w:rsidP="00B11CB5">
      <w:pPr>
        <w:ind w:firstLine="708"/>
        <w:jc w:val="both"/>
        <w:rPr>
          <w:sz w:val="28"/>
          <w:szCs w:val="28"/>
        </w:rPr>
      </w:pPr>
      <w:r w:rsidRPr="00C429EC">
        <w:rPr>
          <w:color w:val="000000"/>
          <w:sz w:val="28"/>
          <w:szCs w:val="28"/>
        </w:rPr>
        <w:t xml:space="preserve">б) по вопросам, содержащимся в обращении, имеется вступившее в законную силу судебное решение. </w:t>
      </w:r>
    </w:p>
    <w:p w:rsidR="00B11CB5" w:rsidRPr="00C429EC" w:rsidRDefault="00B11CB5" w:rsidP="00B11CB5">
      <w:pPr>
        <w:ind w:firstLine="708"/>
        <w:jc w:val="both"/>
        <w:rPr>
          <w:sz w:val="28"/>
          <w:szCs w:val="28"/>
        </w:rPr>
      </w:pPr>
      <w:r w:rsidRPr="00C429EC">
        <w:rPr>
          <w:color w:val="000000"/>
          <w:sz w:val="28"/>
          <w:szCs w:val="28"/>
        </w:rPr>
        <w:t xml:space="preserve">В случае если по вопросам, содержащимся в обращении, возбуждено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 о чем уведомляется заявитель; </w:t>
      </w:r>
    </w:p>
    <w:p w:rsidR="00B11CB5" w:rsidRPr="00C429EC" w:rsidRDefault="00B11CB5" w:rsidP="00B11CB5">
      <w:pPr>
        <w:ind w:firstLine="708"/>
        <w:jc w:val="both"/>
        <w:rPr>
          <w:sz w:val="28"/>
          <w:szCs w:val="28"/>
        </w:rPr>
      </w:pPr>
      <w:r w:rsidRPr="00C429EC">
        <w:rPr>
          <w:color w:val="000000"/>
          <w:sz w:val="28"/>
          <w:szCs w:val="28"/>
        </w:rPr>
        <w:t xml:space="preserve">в) в обращении содержатся нецензурные либо оскорбительные выражения, угрозы жизни, здоровью и имуществу должностного лица, а также членов его семьи. В необходимых случаях такие обращения направляются в правоохранительные органы; </w:t>
      </w:r>
    </w:p>
    <w:p w:rsidR="00B11CB5" w:rsidRPr="00C429EC" w:rsidRDefault="00B11CB5" w:rsidP="00B11CB5">
      <w:pPr>
        <w:ind w:firstLine="708"/>
        <w:jc w:val="both"/>
        <w:rPr>
          <w:sz w:val="28"/>
          <w:szCs w:val="28"/>
        </w:rPr>
      </w:pPr>
      <w:r w:rsidRPr="00C429EC">
        <w:rPr>
          <w:color w:val="000000"/>
          <w:sz w:val="28"/>
          <w:szCs w:val="28"/>
        </w:rPr>
        <w:t xml:space="preserve">г) в обращении не </w:t>
      </w:r>
      <w:proofErr w:type="gramStart"/>
      <w:r w:rsidRPr="00C429EC">
        <w:rPr>
          <w:color w:val="000000"/>
          <w:sz w:val="28"/>
          <w:szCs w:val="28"/>
        </w:rPr>
        <w:t>указаны</w:t>
      </w:r>
      <w:proofErr w:type="gramEnd"/>
      <w:r w:rsidRPr="00C429EC">
        <w:rPr>
          <w:color w:val="000000"/>
          <w:sz w:val="28"/>
          <w:szCs w:val="28"/>
        </w:rPr>
        <w:t xml:space="preserve"> фамилия, обратившегося или почтовый адрес для ответа.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C429EC">
        <w:rPr>
          <w:color w:val="000000"/>
          <w:sz w:val="28"/>
          <w:szCs w:val="28"/>
        </w:rPr>
        <w:t>совершившим</w:t>
      </w:r>
      <w:proofErr w:type="gramEnd"/>
      <w:r w:rsidRPr="00C429EC">
        <w:rPr>
          <w:color w:val="000000"/>
          <w:sz w:val="28"/>
          <w:szCs w:val="28"/>
        </w:rPr>
        <w:t xml:space="preserve">, то такое обращение направляется в соответствующий орган; </w:t>
      </w:r>
    </w:p>
    <w:p w:rsidR="00B11CB5" w:rsidRPr="00C429EC" w:rsidRDefault="00B11CB5" w:rsidP="00B11CB5">
      <w:pPr>
        <w:ind w:firstLine="708"/>
        <w:jc w:val="both"/>
        <w:rPr>
          <w:sz w:val="28"/>
          <w:szCs w:val="28"/>
        </w:rPr>
      </w:pPr>
      <w:r w:rsidRPr="00C429EC">
        <w:rPr>
          <w:color w:val="000000"/>
          <w:sz w:val="28"/>
          <w:szCs w:val="28"/>
        </w:rPr>
        <w:t xml:space="preserve">д) от гражданина поступило заявление о прекращении рассмотрения его обращения; </w:t>
      </w:r>
    </w:p>
    <w:p w:rsidR="00B11CB5" w:rsidRPr="00C429EC" w:rsidRDefault="00B11CB5" w:rsidP="00B11CB5">
      <w:pPr>
        <w:ind w:firstLine="708"/>
        <w:jc w:val="both"/>
        <w:rPr>
          <w:sz w:val="28"/>
          <w:szCs w:val="28"/>
        </w:rPr>
      </w:pPr>
      <w:r w:rsidRPr="00C429EC">
        <w:rPr>
          <w:color w:val="000000"/>
          <w:sz w:val="28"/>
          <w:szCs w:val="28"/>
        </w:rPr>
        <w:t xml:space="preserve">е) текст письменного обращения не поддается прочтению; </w:t>
      </w:r>
    </w:p>
    <w:p w:rsidR="00B11CB5" w:rsidRPr="00C429EC" w:rsidRDefault="00B11CB5" w:rsidP="00B11CB5">
      <w:pPr>
        <w:ind w:firstLine="708"/>
        <w:jc w:val="both"/>
        <w:rPr>
          <w:sz w:val="28"/>
          <w:szCs w:val="28"/>
        </w:rPr>
      </w:pPr>
      <w:r w:rsidRPr="00C429EC">
        <w:rPr>
          <w:color w:val="000000"/>
          <w:sz w:val="28"/>
          <w:szCs w:val="28"/>
        </w:rPr>
        <w:t xml:space="preserve">ж)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B11CB5" w:rsidRPr="00C429EC" w:rsidRDefault="00B11CB5" w:rsidP="00B11CB5">
      <w:pPr>
        <w:ind w:firstLine="708"/>
        <w:jc w:val="both"/>
        <w:rPr>
          <w:sz w:val="28"/>
          <w:szCs w:val="28"/>
        </w:rPr>
      </w:pPr>
      <w:r w:rsidRPr="00C429EC">
        <w:rPr>
          <w:color w:val="000000"/>
          <w:sz w:val="28"/>
          <w:szCs w:val="28"/>
        </w:rPr>
        <w:lastRenderedPageBreak/>
        <w:t>9. Об оставлении обращения без рассмотрения по существу письменно сообщается обратившемуся гражданину на бланке Администрации и подписано ответственным исполните</w:t>
      </w:r>
      <w:r>
        <w:rPr>
          <w:color w:val="000000"/>
          <w:sz w:val="28"/>
          <w:szCs w:val="28"/>
        </w:rPr>
        <w:t>лем (Главой сельского поселения</w:t>
      </w:r>
      <w:r w:rsidRPr="00C429EC">
        <w:rPr>
          <w:color w:val="000000"/>
          <w:sz w:val="28"/>
          <w:szCs w:val="28"/>
        </w:rPr>
        <w:t xml:space="preserve">). </w:t>
      </w:r>
    </w:p>
    <w:p w:rsidR="00B11CB5" w:rsidRPr="00C429EC" w:rsidRDefault="00B11CB5" w:rsidP="00B11CB5">
      <w:pPr>
        <w:ind w:firstLine="708"/>
        <w:jc w:val="both"/>
        <w:rPr>
          <w:sz w:val="28"/>
          <w:szCs w:val="28"/>
        </w:rPr>
      </w:pPr>
      <w:r w:rsidRPr="00C429EC">
        <w:rPr>
          <w:color w:val="000000"/>
          <w:sz w:val="28"/>
          <w:szCs w:val="28"/>
        </w:rPr>
        <w:t xml:space="preserve">10. Обращение, в котором обжалуется судебное решение, возвращается гражданину, направившему обращение, с письменным разъяснением порядка обжалования данного судебного решения. </w:t>
      </w:r>
    </w:p>
    <w:p w:rsidR="00B11CB5" w:rsidRPr="00C429EC" w:rsidRDefault="00B11CB5" w:rsidP="00B11CB5">
      <w:pPr>
        <w:ind w:firstLine="708"/>
        <w:jc w:val="both"/>
        <w:rPr>
          <w:sz w:val="28"/>
          <w:szCs w:val="28"/>
        </w:rPr>
      </w:pPr>
      <w:r w:rsidRPr="00C429EC">
        <w:rPr>
          <w:color w:val="000000"/>
          <w:sz w:val="28"/>
          <w:szCs w:val="28"/>
        </w:rPr>
        <w:t>11. Результатом рассмотрения письменных о</w:t>
      </w:r>
      <w:r>
        <w:rPr>
          <w:color w:val="000000"/>
          <w:sz w:val="28"/>
          <w:szCs w:val="28"/>
        </w:rPr>
        <w:t>бращений граждан в Администрации</w:t>
      </w:r>
      <w:r w:rsidRPr="00C429EC">
        <w:rPr>
          <w:color w:val="000000"/>
          <w:sz w:val="28"/>
          <w:szCs w:val="28"/>
        </w:rPr>
        <w:t xml:space="preserve"> </w:t>
      </w:r>
      <w:r>
        <w:rPr>
          <w:color w:val="000000"/>
          <w:sz w:val="28"/>
          <w:szCs w:val="28"/>
        </w:rPr>
        <w:t>Репинского</w:t>
      </w:r>
      <w:r w:rsidRPr="00C429EC">
        <w:rPr>
          <w:color w:val="000000"/>
          <w:sz w:val="28"/>
          <w:szCs w:val="28"/>
        </w:rPr>
        <w:t xml:space="preserve">  </w:t>
      </w:r>
      <w:r>
        <w:rPr>
          <w:color w:val="000000"/>
          <w:sz w:val="28"/>
          <w:szCs w:val="28"/>
        </w:rPr>
        <w:t xml:space="preserve">сельского поселения </w:t>
      </w:r>
      <w:r w:rsidRPr="00C429EC">
        <w:rPr>
          <w:color w:val="000000"/>
          <w:sz w:val="28"/>
          <w:szCs w:val="28"/>
        </w:rPr>
        <w:t xml:space="preserve">является разрешение поставленных в обращениях вопросов, подготовка ответов заявителям по существу, либо направление поручения для рассмотрения обращения и принятия мер по разрешению содержащихся в нем вопросов в соответствующие органы администрации и организации района, либо уведомление о продлении срока. </w:t>
      </w:r>
    </w:p>
    <w:p w:rsidR="00B11CB5" w:rsidRPr="00C429EC" w:rsidRDefault="00B11CB5" w:rsidP="00B11CB5">
      <w:pPr>
        <w:rPr>
          <w:b/>
          <w:bCs/>
          <w:color w:val="000000"/>
          <w:sz w:val="28"/>
          <w:szCs w:val="28"/>
        </w:rPr>
      </w:pPr>
    </w:p>
    <w:p w:rsidR="00B11CB5" w:rsidRPr="00C429EC" w:rsidRDefault="00B11CB5" w:rsidP="00B11CB5">
      <w:pPr>
        <w:jc w:val="center"/>
        <w:rPr>
          <w:sz w:val="28"/>
          <w:szCs w:val="28"/>
        </w:rPr>
      </w:pPr>
      <w:r w:rsidRPr="00C429EC">
        <w:rPr>
          <w:b/>
          <w:bCs/>
          <w:color w:val="000000"/>
          <w:sz w:val="28"/>
          <w:szCs w:val="28"/>
        </w:rPr>
        <w:t xml:space="preserve">3.5. Продление срока рассмотрения </w:t>
      </w:r>
      <w:proofErr w:type="gramStart"/>
      <w:r w:rsidRPr="00C429EC">
        <w:rPr>
          <w:b/>
          <w:bCs/>
          <w:color w:val="000000"/>
          <w:sz w:val="28"/>
          <w:szCs w:val="28"/>
        </w:rPr>
        <w:t>письменных</w:t>
      </w:r>
      <w:proofErr w:type="gramEnd"/>
    </w:p>
    <w:p w:rsidR="00B11CB5" w:rsidRPr="00C429EC" w:rsidRDefault="00B11CB5" w:rsidP="00B11CB5">
      <w:pPr>
        <w:jc w:val="center"/>
        <w:rPr>
          <w:b/>
          <w:bCs/>
          <w:color w:val="000000"/>
          <w:sz w:val="28"/>
          <w:szCs w:val="28"/>
        </w:rPr>
      </w:pPr>
      <w:r w:rsidRPr="00C429EC">
        <w:rPr>
          <w:b/>
          <w:bCs/>
          <w:color w:val="000000"/>
          <w:sz w:val="28"/>
          <w:szCs w:val="28"/>
        </w:rPr>
        <w:t>обращений граждан</w:t>
      </w:r>
    </w:p>
    <w:p w:rsidR="00B11CB5" w:rsidRPr="00C429EC" w:rsidRDefault="00B11CB5" w:rsidP="00B11CB5">
      <w:pPr>
        <w:jc w:val="center"/>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В исключительных случаях, а также в случае направления запроса о предоставлении дополнительной информации по обращению, проведения специальной проверки и т.п. срок исполнения обращения может быть продлен однократно, но не более чем на 30 дней. </w:t>
      </w:r>
    </w:p>
    <w:p w:rsidR="00B11CB5" w:rsidRPr="00C429EC" w:rsidRDefault="00B11CB5" w:rsidP="00B11CB5">
      <w:pPr>
        <w:ind w:firstLine="708"/>
        <w:jc w:val="both"/>
        <w:rPr>
          <w:sz w:val="28"/>
          <w:szCs w:val="28"/>
        </w:rPr>
      </w:pPr>
      <w:r w:rsidRPr="00C429EC">
        <w:rPr>
          <w:color w:val="000000"/>
          <w:sz w:val="28"/>
          <w:szCs w:val="28"/>
        </w:rPr>
        <w:t xml:space="preserve">2. Для решения вопроса о продлении срока рассмотрения обращения ответственный исполнитель должен подготовить служебную записку с обоснованием необходимости продления срока. </w:t>
      </w:r>
    </w:p>
    <w:p w:rsidR="00B11CB5" w:rsidRPr="00C429EC" w:rsidRDefault="00B11CB5" w:rsidP="00B11CB5">
      <w:pPr>
        <w:ind w:firstLine="708"/>
        <w:jc w:val="both"/>
        <w:rPr>
          <w:sz w:val="28"/>
          <w:szCs w:val="28"/>
        </w:rPr>
      </w:pPr>
      <w:r w:rsidRPr="00C429EC">
        <w:rPr>
          <w:color w:val="000000"/>
          <w:sz w:val="28"/>
          <w:szCs w:val="28"/>
        </w:rPr>
        <w:t xml:space="preserve">3. Для продления срока рассмотрения обращения исполнителем готовится и направляется заявителю промежуточный ответ с информацией о продлении срока рассмотрения его обращения. </w:t>
      </w:r>
    </w:p>
    <w:p w:rsidR="00B11CB5" w:rsidRPr="00C429EC" w:rsidRDefault="00B11CB5" w:rsidP="00B11CB5">
      <w:pPr>
        <w:jc w:val="both"/>
        <w:rPr>
          <w:sz w:val="28"/>
          <w:szCs w:val="28"/>
        </w:rPr>
      </w:pPr>
      <w:r w:rsidRPr="00C429EC">
        <w:rPr>
          <w:color w:val="000000"/>
          <w:sz w:val="28"/>
          <w:szCs w:val="28"/>
        </w:rPr>
        <w:t xml:space="preserve">Промежуточный ответ должен быть написан на бланке Администрации, подписан главой сельского поселения. </w:t>
      </w:r>
    </w:p>
    <w:p w:rsidR="00B11CB5" w:rsidRDefault="00B11CB5" w:rsidP="00B11CB5">
      <w:pPr>
        <w:numPr>
          <w:ilvl w:val="0"/>
          <w:numId w:val="1"/>
        </w:numPr>
        <w:ind w:left="0" w:firstLine="360"/>
        <w:jc w:val="both"/>
        <w:rPr>
          <w:color w:val="000000"/>
          <w:sz w:val="28"/>
          <w:szCs w:val="28"/>
        </w:rPr>
      </w:pPr>
      <w:r>
        <w:rPr>
          <w:color w:val="000000"/>
          <w:sz w:val="28"/>
          <w:szCs w:val="28"/>
        </w:rPr>
        <w:t xml:space="preserve">Если </w:t>
      </w:r>
      <w:proofErr w:type="gramStart"/>
      <w:r>
        <w:rPr>
          <w:color w:val="000000"/>
          <w:sz w:val="28"/>
          <w:szCs w:val="28"/>
        </w:rPr>
        <w:t>контроль за</w:t>
      </w:r>
      <w:proofErr w:type="gramEnd"/>
      <w:r w:rsidRPr="00C429EC">
        <w:rPr>
          <w:color w:val="000000"/>
          <w:sz w:val="28"/>
          <w:szCs w:val="28"/>
        </w:rPr>
        <w:t xml:space="preserve"> рассмотрением обращения установлен федеральным органом или другим вышестоящим органом, то исполнитель обязан заблаговременно (за 5 дней до истечения срока рассмотрения обращения) согласовать с ним продление срока рассмотрения обращения. </w:t>
      </w:r>
    </w:p>
    <w:p w:rsidR="00B11CB5" w:rsidRDefault="00B11CB5" w:rsidP="00B11CB5">
      <w:pPr>
        <w:jc w:val="both"/>
        <w:rPr>
          <w:color w:val="000000"/>
          <w:sz w:val="28"/>
          <w:szCs w:val="28"/>
        </w:rPr>
      </w:pPr>
    </w:p>
    <w:p w:rsidR="00B11CB5" w:rsidRDefault="00B11CB5" w:rsidP="00B11CB5">
      <w:pPr>
        <w:jc w:val="both"/>
        <w:rPr>
          <w:color w:val="000000"/>
          <w:sz w:val="28"/>
          <w:szCs w:val="28"/>
        </w:rPr>
      </w:pPr>
    </w:p>
    <w:p w:rsidR="00B11CB5" w:rsidRPr="00C429EC" w:rsidRDefault="00B11CB5" w:rsidP="00B11CB5">
      <w:pPr>
        <w:jc w:val="both"/>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3.6. Оформление ответов на письменные обращения граждан</w:t>
      </w:r>
    </w:p>
    <w:p w:rsidR="00B11CB5" w:rsidRPr="00C429EC" w:rsidRDefault="00B11CB5" w:rsidP="00B11CB5">
      <w:pPr>
        <w:jc w:val="center"/>
        <w:rPr>
          <w:sz w:val="28"/>
          <w:szCs w:val="28"/>
        </w:rPr>
      </w:pPr>
    </w:p>
    <w:p w:rsidR="00B11CB5" w:rsidRPr="00C429EC" w:rsidRDefault="00B11CB5" w:rsidP="00B11CB5">
      <w:pPr>
        <w:ind w:firstLine="708"/>
        <w:jc w:val="both"/>
        <w:rPr>
          <w:sz w:val="28"/>
          <w:szCs w:val="28"/>
        </w:rPr>
      </w:pPr>
      <w:r w:rsidRPr="00C429EC">
        <w:rPr>
          <w:color w:val="000000"/>
          <w:sz w:val="28"/>
          <w:szCs w:val="28"/>
        </w:rPr>
        <w:t>1. Ответы на о</w:t>
      </w:r>
      <w:r>
        <w:rPr>
          <w:color w:val="000000"/>
          <w:sz w:val="28"/>
          <w:szCs w:val="28"/>
        </w:rPr>
        <w:t xml:space="preserve">бращения граждан в Администрации Репинского </w:t>
      </w:r>
      <w:r w:rsidRPr="00C429EC">
        <w:rPr>
          <w:color w:val="000000"/>
          <w:sz w:val="28"/>
          <w:szCs w:val="28"/>
        </w:rPr>
        <w:t xml:space="preserve">сельского поселения оформляются на бланке администрации и подписываются Главой </w:t>
      </w:r>
      <w:r>
        <w:rPr>
          <w:color w:val="000000"/>
          <w:sz w:val="28"/>
          <w:szCs w:val="28"/>
        </w:rPr>
        <w:t xml:space="preserve"> </w:t>
      </w:r>
      <w:r w:rsidRPr="00C429EC">
        <w:rPr>
          <w:color w:val="000000"/>
          <w:sz w:val="28"/>
          <w:szCs w:val="28"/>
        </w:rPr>
        <w:t xml:space="preserve">сельского поселения. </w:t>
      </w:r>
    </w:p>
    <w:p w:rsidR="00B11CB5" w:rsidRPr="00C429EC" w:rsidRDefault="00B11CB5" w:rsidP="00B11CB5">
      <w:pPr>
        <w:ind w:firstLine="708"/>
        <w:jc w:val="both"/>
        <w:rPr>
          <w:sz w:val="28"/>
          <w:szCs w:val="28"/>
        </w:rPr>
      </w:pPr>
      <w:r w:rsidRPr="00C429EC">
        <w:rPr>
          <w:color w:val="000000"/>
          <w:sz w:val="28"/>
          <w:szCs w:val="28"/>
        </w:rPr>
        <w:t xml:space="preserve">Регистрация подготовленных и подписанных писем осуществляется специалистом по делопроизводству. </w:t>
      </w:r>
    </w:p>
    <w:p w:rsidR="00B11CB5" w:rsidRPr="00C429EC" w:rsidRDefault="00B11CB5" w:rsidP="00B11CB5">
      <w:pPr>
        <w:ind w:firstLine="708"/>
        <w:jc w:val="both"/>
        <w:rPr>
          <w:sz w:val="28"/>
          <w:szCs w:val="28"/>
        </w:rPr>
      </w:pPr>
      <w:r w:rsidRPr="00C429EC">
        <w:rPr>
          <w:color w:val="000000"/>
          <w:sz w:val="28"/>
          <w:szCs w:val="28"/>
        </w:rPr>
        <w:t xml:space="preserve">2. Текст ответа должен излагаться четко, последовательно, кратко, исчерпывающе давать ответ на все поставленные в письме вопросы. При </w:t>
      </w:r>
      <w:r w:rsidRPr="00C429EC">
        <w:rPr>
          <w:color w:val="000000"/>
          <w:sz w:val="28"/>
          <w:szCs w:val="28"/>
        </w:rPr>
        <w:lastRenderedPageBreak/>
        <w:t xml:space="preserve">подтверждении фактов, изложенных в жалобе, в ответе следует указывать, какие меры приняты к виновным должностным лицам. </w:t>
      </w:r>
    </w:p>
    <w:p w:rsidR="00B11CB5" w:rsidRPr="00C429EC" w:rsidRDefault="00B11CB5" w:rsidP="00B11CB5">
      <w:pPr>
        <w:ind w:firstLine="708"/>
        <w:jc w:val="both"/>
        <w:rPr>
          <w:sz w:val="28"/>
          <w:szCs w:val="28"/>
        </w:rPr>
      </w:pPr>
      <w:r w:rsidRPr="00C429EC">
        <w:rPr>
          <w:color w:val="000000"/>
          <w:sz w:val="28"/>
          <w:szCs w:val="28"/>
        </w:rPr>
        <w:t xml:space="preserve">3. В ответе в федеральные или другие вышестоящие органы должно быть указано, что заявитель проинформирован о результатах рассмотрения его обращения, если об этом было дано поручение в документе из вышестоящего органа (например, "просьба проинформировать Правительство Омской области и заявителя"). </w:t>
      </w:r>
    </w:p>
    <w:p w:rsidR="00B11CB5" w:rsidRPr="00C429EC" w:rsidRDefault="00B11CB5" w:rsidP="00B11CB5">
      <w:pPr>
        <w:ind w:firstLine="708"/>
        <w:jc w:val="both"/>
        <w:rPr>
          <w:sz w:val="28"/>
          <w:szCs w:val="28"/>
        </w:rPr>
      </w:pPr>
      <w:r w:rsidRPr="00C429EC">
        <w:rPr>
          <w:color w:val="000000"/>
          <w:sz w:val="28"/>
          <w:szCs w:val="28"/>
        </w:rPr>
        <w:t xml:space="preserve">4. Ответ на коллективное обращение направляется тому заявителю, чей адрес указан в письменном обращении наиболее разборчиво, или тому заявителю, на чье имя просят направить ответ. </w:t>
      </w:r>
    </w:p>
    <w:p w:rsidR="00B11CB5" w:rsidRPr="00C429EC" w:rsidRDefault="00B11CB5" w:rsidP="00B11CB5">
      <w:pPr>
        <w:ind w:firstLine="708"/>
        <w:jc w:val="both"/>
        <w:rPr>
          <w:sz w:val="28"/>
          <w:szCs w:val="28"/>
        </w:rPr>
      </w:pPr>
      <w:r w:rsidRPr="00C429EC">
        <w:rPr>
          <w:color w:val="000000"/>
          <w:sz w:val="28"/>
          <w:szCs w:val="28"/>
        </w:rPr>
        <w:t xml:space="preserve">5. К ответу должны прилагаться подлинники документов, приложенные к письму заявителем, если в обращении содержится просьба об их возврате. Если в письме не содержится просьбы об их возврате, они остаются в деле. </w:t>
      </w:r>
    </w:p>
    <w:p w:rsidR="00B11CB5" w:rsidRPr="00C429EC" w:rsidRDefault="00B11CB5" w:rsidP="00B11CB5">
      <w:pPr>
        <w:ind w:firstLine="708"/>
        <w:jc w:val="both"/>
        <w:rPr>
          <w:sz w:val="28"/>
          <w:szCs w:val="28"/>
        </w:rPr>
      </w:pPr>
      <w:r w:rsidRPr="00C429EC">
        <w:rPr>
          <w:color w:val="000000"/>
          <w:sz w:val="28"/>
          <w:szCs w:val="28"/>
        </w:rPr>
        <w:t xml:space="preserve">6. Ответы заявителям, в вышестоящие органы или иные организации печатаются на бланке Администрации </w:t>
      </w:r>
      <w:r>
        <w:rPr>
          <w:color w:val="000000"/>
          <w:sz w:val="28"/>
          <w:szCs w:val="28"/>
        </w:rPr>
        <w:t xml:space="preserve">Репинского </w:t>
      </w:r>
      <w:r w:rsidRPr="00C429EC">
        <w:rPr>
          <w:color w:val="000000"/>
          <w:sz w:val="28"/>
          <w:szCs w:val="28"/>
        </w:rPr>
        <w:t xml:space="preserve">  сельского поселения. </w:t>
      </w:r>
    </w:p>
    <w:p w:rsidR="00B11CB5" w:rsidRPr="00C429EC" w:rsidRDefault="00B11CB5" w:rsidP="00B11CB5">
      <w:pPr>
        <w:jc w:val="both"/>
        <w:rPr>
          <w:sz w:val="28"/>
          <w:szCs w:val="28"/>
        </w:rPr>
      </w:pPr>
      <w:r w:rsidRPr="00C429EC">
        <w:rPr>
          <w:color w:val="000000"/>
          <w:sz w:val="28"/>
          <w:szCs w:val="28"/>
        </w:rPr>
        <w:t xml:space="preserve">В левом нижнем углу ответа обязательно указываются фамилия исполнителя и номер его служебного телефона. </w:t>
      </w:r>
    </w:p>
    <w:p w:rsidR="00B11CB5" w:rsidRPr="00C429EC" w:rsidRDefault="00B11CB5" w:rsidP="00B11CB5">
      <w:pPr>
        <w:ind w:firstLine="708"/>
        <w:jc w:val="both"/>
        <w:rPr>
          <w:sz w:val="28"/>
          <w:szCs w:val="28"/>
        </w:rPr>
      </w:pPr>
      <w:r w:rsidRPr="00C429EC">
        <w:rPr>
          <w:color w:val="000000"/>
          <w:sz w:val="28"/>
          <w:szCs w:val="28"/>
        </w:rPr>
        <w:t xml:space="preserve">7. Подлинники обращений граждан в федеральные или иные вышестоящие органы возвращаются только при наличии на них штампа "Подлежит возврату" или специальной отметки в сопроводительном письме. </w:t>
      </w:r>
    </w:p>
    <w:p w:rsidR="00B11CB5" w:rsidRPr="00C429EC" w:rsidRDefault="00B11CB5" w:rsidP="00B11CB5">
      <w:pPr>
        <w:ind w:firstLine="708"/>
        <w:jc w:val="both"/>
        <w:rPr>
          <w:sz w:val="28"/>
          <w:szCs w:val="28"/>
        </w:rPr>
      </w:pPr>
      <w:r w:rsidRPr="00C429EC">
        <w:rPr>
          <w:color w:val="000000"/>
          <w:sz w:val="28"/>
          <w:szCs w:val="28"/>
        </w:rPr>
        <w:t xml:space="preserve">8. После завершения рассмотрения письменного обращения и оформления ответа подлинник обращения и все материалы, относящиеся к рассмотрению, передаются специалистам, где проверяется правильность оформления ответа, после чего копия ответа списывается исполнителем в дело, т.е. в правом нижнем углу делается отметка "В дело", копия ответа должна быть заверена личной подписью исполнителя. </w:t>
      </w:r>
    </w:p>
    <w:p w:rsidR="00B11CB5" w:rsidRPr="00C429EC" w:rsidRDefault="00B11CB5" w:rsidP="00B11CB5">
      <w:pPr>
        <w:jc w:val="both"/>
        <w:rPr>
          <w:sz w:val="28"/>
          <w:szCs w:val="28"/>
        </w:rPr>
      </w:pPr>
      <w:r w:rsidRPr="00C429EC">
        <w:rPr>
          <w:color w:val="000000"/>
          <w:sz w:val="28"/>
          <w:szCs w:val="28"/>
        </w:rPr>
        <w:t xml:space="preserve">Ответы, не соответствующие требованиям, предусмотренным настоящим Регламентом, возвращаются исполнителю для доработки. </w:t>
      </w:r>
    </w:p>
    <w:p w:rsidR="00B11CB5" w:rsidRPr="00C429EC" w:rsidRDefault="00B11CB5" w:rsidP="00B11CB5">
      <w:pPr>
        <w:ind w:firstLine="708"/>
        <w:jc w:val="both"/>
        <w:rPr>
          <w:sz w:val="28"/>
          <w:szCs w:val="28"/>
        </w:rPr>
      </w:pPr>
      <w:r w:rsidRPr="00C429EC">
        <w:rPr>
          <w:color w:val="000000"/>
          <w:sz w:val="28"/>
          <w:szCs w:val="28"/>
        </w:rPr>
        <w:t>9. После регистрации ответа и списания его «В дело» подлинник, подписанный ответственным исполнителем, направляется заявителю специалистами, ответственными за делопроизводство в Администрации.</w:t>
      </w:r>
    </w:p>
    <w:p w:rsidR="00B11CB5" w:rsidRPr="00C429EC" w:rsidRDefault="00B11CB5" w:rsidP="00B11CB5">
      <w:pPr>
        <w:ind w:firstLine="708"/>
        <w:jc w:val="both"/>
        <w:rPr>
          <w:sz w:val="28"/>
          <w:szCs w:val="28"/>
        </w:rPr>
      </w:pPr>
      <w:r w:rsidRPr="00C429EC">
        <w:rPr>
          <w:color w:val="000000"/>
          <w:sz w:val="28"/>
          <w:szCs w:val="28"/>
        </w:rPr>
        <w:t xml:space="preserve">10.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 </w:t>
      </w:r>
    </w:p>
    <w:p w:rsidR="00B11CB5" w:rsidRPr="00C429EC" w:rsidRDefault="00B11CB5" w:rsidP="00B11CB5">
      <w:pPr>
        <w:ind w:firstLine="708"/>
        <w:jc w:val="both"/>
        <w:rPr>
          <w:sz w:val="28"/>
          <w:szCs w:val="28"/>
        </w:rPr>
      </w:pPr>
      <w:r w:rsidRPr="00C429EC">
        <w:rPr>
          <w:color w:val="000000"/>
          <w:sz w:val="28"/>
          <w:szCs w:val="28"/>
        </w:rPr>
        <w:t xml:space="preserve">11. Поступившие ответы на поручения о рассмотрении обращений граждан из государственных или иных вышестоящих органов передаются специалистам для регистрации и отправки в вышестоящие органы. Списываются в дело такие ответы аналогично ответам на рядовые обращения. </w:t>
      </w:r>
    </w:p>
    <w:p w:rsidR="00B11CB5" w:rsidRPr="00C429EC" w:rsidRDefault="00B11CB5" w:rsidP="00B11CB5">
      <w:pPr>
        <w:ind w:firstLine="708"/>
        <w:jc w:val="both"/>
        <w:rPr>
          <w:sz w:val="28"/>
          <w:szCs w:val="28"/>
        </w:rPr>
      </w:pPr>
      <w:r w:rsidRPr="00C429EC">
        <w:rPr>
          <w:color w:val="000000"/>
          <w:sz w:val="28"/>
          <w:szCs w:val="28"/>
        </w:rPr>
        <w:t xml:space="preserve">12. Итоговое оформление дел для архивного хранения осуществляется в соответствии с требованиями Инструкции по делопроизводству в Администрации  </w:t>
      </w:r>
      <w:r>
        <w:rPr>
          <w:color w:val="000000"/>
          <w:sz w:val="28"/>
          <w:szCs w:val="28"/>
        </w:rPr>
        <w:t xml:space="preserve">Репинского </w:t>
      </w:r>
      <w:r w:rsidRPr="00C429EC">
        <w:rPr>
          <w:color w:val="000000"/>
          <w:sz w:val="28"/>
          <w:szCs w:val="28"/>
        </w:rPr>
        <w:t xml:space="preserve"> сельского поселения.</w:t>
      </w:r>
    </w:p>
    <w:p w:rsidR="00B11CB5" w:rsidRDefault="00B11CB5" w:rsidP="00B11CB5">
      <w:pPr>
        <w:jc w:val="both"/>
        <w:rPr>
          <w:b/>
          <w:bCs/>
          <w:color w:val="000000"/>
          <w:sz w:val="28"/>
          <w:szCs w:val="28"/>
        </w:rPr>
      </w:pPr>
    </w:p>
    <w:p w:rsidR="00B11CB5" w:rsidRPr="00C429EC" w:rsidRDefault="00B11CB5" w:rsidP="00B11CB5">
      <w:pPr>
        <w:jc w:val="center"/>
        <w:rPr>
          <w:sz w:val="28"/>
          <w:szCs w:val="28"/>
        </w:rPr>
      </w:pPr>
      <w:r w:rsidRPr="00C429EC">
        <w:rPr>
          <w:b/>
          <w:bCs/>
          <w:color w:val="000000"/>
          <w:sz w:val="28"/>
          <w:szCs w:val="28"/>
        </w:rPr>
        <w:t>3.7. Предоставление справочной информации о ходе</w:t>
      </w:r>
    </w:p>
    <w:p w:rsidR="00B11CB5" w:rsidRPr="00C429EC" w:rsidRDefault="00B11CB5" w:rsidP="00B11CB5">
      <w:pPr>
        <w:jc w:val="center"/>
        <w:rPr>
          <w:b/>
          <w:bCs/>
          <w:color w:val="000000"/>
          <w:sz w:val="28"/>
          <w:szCs w:val="28"/>
        </w:rPr>
      </w:pPr>
      <w:r w:rsidRPr="00C429EC">
        <w:rPr>
          <w:b/>
          <w:bCs/>
          <w:color w:val="000000"/>
          <w:sz w:val="28"/>
          <w:szCs w:val="28"/>
        </w:rPr>
        <w:t>рассмотрения письменного обращения</w:t>
      </w:r>
    </w:p>
    <w:p w:rsidR="00B11CB5" w:rsidRPr="00C429EC" w:rsidRDefault="00B11CB5" w:rsidP="00B11CB5">
      <w:pPr>
        <w:jc w:val="both"/>
        <w:rPr>
          <w:sz w:val="28"/>
          <w:szCs w:val="28"/>
        </w:rPr>
      </w:pPr>
    </w:p>
    <w:p w:rsidR="00B11CB5" w:rsidRPr="00C429EC" w:rsidRDefault="00B11CB5" w:rsidP="00B11CB5">
      <w:pPr>
        <w:ind w:firstLine="720"/>
        <w:jc w:val="both"/>
        <w:rPr>
          <w:sz w:val="28"/>
          <w:szCs w:val="28"/>
        </w:rPr>
      </w:pPr>
      <w:r w:rsidRPr="00C429EC">
        <w:rPr>
          <w:color w:val="000000"/>
          <w:sz w:val="28"/>
          <w:szCs w:val="28"/>
        </w:rPr>
        <w:t xml:space="preserve">1. В любое время с момента регистрации обращения специалистами, заявитель имеет право на получение сведений о ходе рассмотрения его обращения. </w:t>
      </w:r>
    </w:p>
    <w:p w:rsidR="00B11CB5" w:rsidRPr="00C429EC" w:rsidRDefault="00B11CB5" w:rsidP="00B11CB5">
      <w:pPr>
        <w:ind w:firstLine="720"/>
        <w:jc w:val="both"/>
        <w:rPr>
          <w:sz w:val="28"/>
          <w:szCs w:val="28"/>
        </w:rPr>
      </w:pPr>
      <w:r w:rsidRPr="00C429EC">
        <w:rPr>
          <w:color w:val="000000"/>
          <w:sz w:val="28"/>
          <w:szCs w:val="28"/>
        </w:rPr>
        <w:t xml:space="preserve">2. Информацию о ходе рассмотрения обращений граждане могут получить у специалиста, ответственного за делопроизводство в Администрации </w:t>
      </w:r>
      <w:r>
        <w:rPr>
          <w:color w:val="000000"/>
          <w:sz w:val="28"/>
          <w:szCs w:val="28"/>
        </w:rPr>
        <w:t xml:space="preserve">Репинского </w:t>
      </w:r>
      <w:r w:rsidRPr="00C429EC">
        <w:rPr>
          <w:color w:val="000000"/>
          <w:sz w:val="28"/>
          <w:szCs w:val="28"/>
        </w:rPr>
        <w:t xml:space="preserve"> сельского поселения</w:t>
      </w:r>
      <w:proofErr w:type="gramStart"/>
      <w:r w:rsidRPr="00C429EC">
        <w:rPr>
          <w:color w:val="000000"/>
          <w:sz w:val="28"/>
          <w:szCs w:val="28"/>
        </w:rPr>
        <w:t xml:space="preserve"> ,</w:t>
      </w:r>
      <w:proofErr w:type="gramEnd"/>
      <w:r w:rsidRPr="00C429EC">
        <w:rPr>
          <w:color w:val="000000"/>
          <w:sz w:val="28"/>
          <w:szCs w:val="28"/>
        </w:rPr>
        <w:t xml:space="preserve"> а также у ответственного исполнителя. Справки предоставляются при личном обращении или по телефону. </w:t>
      </w:r>
    </w:p>
    <w:p w:rsidR="00B11CB5" w:rsidRPr="00C429EC" w:rsidRDefault="00B11CB5" w:rsidP="00B11CB5">
      <w:pPr>
        <w:ind w:firstLine="720"/>
        <w:jc w:val="both"/>
        <w:rPr>
          <w:sz w:val="28"/>
          <w:szCs w:val="28"/>
        </w:rPr>
      </w:pPr>
      <w:r w:rsidRPr="00C429EC">
        <w:rPr>
          <w:color w:val="000000"/>
          <w:sz w:val="28"/>
          <w:szCs w:val="28"/>
        </w:rPr>
        <w:t xml:space="preserve">3. Справочная информация может предоставляться по следующим вопросам: </w:t>
      </w:r>
    </w:p>
    <w:p w:rsidR="00B11CB5" w:rsidRPr="00C429EC" w:rsidRDefault="00B11CB5" w:rsidP="00B11CB5">
      <w:pPr>
        <w:ind w:firstLine="720"/>
        <w:jc w:val="both"/>
        <w:rPr>
          <w:sz w:val="28"/>
          <w:szCs w:val="28"/>
        </w:rPr>
      </w:pPr>
      <w:r w:rsidRPr="00C429EC">
        <w:rPr>
          <w:color w:val="000000"/>
          <w:sz w:val="28"/>
          <w:szCs w:val="28"/>
        </w:rPr>
        <w:t xml:space="preserve">а) о получении обращения и направлении его на рассмотрение в уполномоченный орган; </w:t>
      </w:r>
    </w:p>
    <w:p w:rsidR="00B11CB5" w:rsidRPr="00C429EC" w:rsidRDefault="00B11CB5" w:rsidP="00B11CB5">
      <w:pPr>
        <w:ind w:firstLine="720"/>
        <w:jc w:val="both"/>
        <w:rPr>
          <w:sz w:val="28"/>
          <w:szCs w:val="28"/>
        </w:rPr>
      </w:pPr>
      <w:r w:rsidRPr="00C429EC">
        <w:rPr>
          <w:color w:val="000000"/>
          <w:sz w:val="28"/>
          <w:szCs w:val="28"/>
        </w:rPr>
        <w:t xml:space="preserve">б) об отказе в рассмотрении обращения; </w:t>
      </w:r>
    </w:p>
    <w:p w:rsidR="00B11CB5" w:rsidRPr="00C429EC" w:rsidRDefault="00B11CB5" w:rsidP="00B11CB5">
      <w:pPr>
        <w:ind w:firstLine="720"/>
        <w:jc w:val="both"/>
        <w:rPr>
          <w:sz w:val="28"/>
          <w:szCs w:val="28"/>
        </w:rPr>
      </w:pPr>
      <w:r w:rsidRPr="00C429EC">
        <w:rPr>
          <w:color w:val="000000"/>
          <w:sz w:val="28"/>
          <w:szCs w:val="28"/>
        </w:rPr>
        <w:t xml:space="preserve">в) о продлении срока рассмотрения обращения; </w:t>
      </w:r>
    </w:p>
    <w:p w:rsidR="00B11CB5" w:rsidRPr="00C429EC" w:rsidRDefault="00B11CB5" w:rsidP="00B11CB5">
      <w:pPr>
        <w:ind w:firstLine="720"/>
        <w:jc w:val="both"/>
        <w:rPr>
          <w:sz w:val="28"/>
          <w:szCs w:val="28"/>
        </w:rPr>
      </w:pPr>
      <w:r w:rsidRPr="00C429EC">
        <w:rPr>
          <w:color w:val="000000"/>
          <w:sz w:val="28"/>
          <w:szCs w:val="28"/>
        </w:rPr>
        <w:t xml:space="preserve">г) о результатах рассмотрения обращения. </w:t>
      </w:r>
    </w:p>
    <w:p w:rsidR="00B11CB5" w:rsidRPr="00C429EC" w:rsidRDefault="00B11CB5" w:rsidP="00B11CB5">
      <w:pPr>
        <w:ind w:firstLine="720"/>
        <w:jc w:val="both"/>
        <w:rPr>
          <w:sz w:val="28"/>
          <w:szCs w:val="28"/>
        </w:rPr>
      </w:pPr>
      <w:r w:rsidRPr="00C429EC">
        <w:rPr>
          <w:color w:val="000000"/>
          <w:sz w:val="28"/>
          <w:szCs w:val="28"/>
        </w:rPr>
        <w:t xml:space="preserve">4. Информация заявителям предоставляется ежедневно (по мере необходимости), кроме выходных дней. </w:t>
      </w:r>
    </w:p>
    <w:p w:rsidR="00B11CB5" w:rsidRPr="00C429EC" w:rsidRDefault="00B11CB5" w:rsidP="00B11CB5">
      <w:pPr>
        <w:ind w:firstLine="720"/>
        <w:jc w:val="both"/>
        <w:rPr>
          <w:sz w:val="28"/>
          <w:szCs w:val="28"/>
        </w:rPr>
      </w:pPr>
      <w:r w:rsidRPr="00C429EC">
        <w:rPr>
          <w:color w:val="000000"/>
          <w:sz w:val="28"/>
          <w:szCs w:val="28"/>
        </w:rPr>
        <w:t xml:space="preserve">5. При получении запроса по телефону специалист, отвечающий на звонок: </w:t>
      </w:r>
    </w:p>
    <w:p w:rsidR="00B11CB5" w:rsidRPr="00C429EC" w:rsidRDefault="00B11CB5" w:rsidP="00B11CB5">
      <w:pPr>
        <w:ind w:firstLine="720"/>
        <w:jc w:val="both"/>
        <w:rPr>
          <w:sz w:val="28"/>
          <w:szCs w:val="28"/>
        </w:rPr>
      </w:pPr>
      <w:r w:rsidRPr="00C429EC">
        <w:rPr>
          <w:color w:val="000000"/>
          <w:sz w:val="28"/>
          <w:szCs w:val="28"/>
        </w:rPr>
        <w:t xml:space="preserve">а) представляется, назвав свою фамилию, имя, отчество; </w:t>
      </w:r>
    </w:p>
    <w:p w:rsidR="00B11CB5" w:rsidRPr="00C429EC" w:rsidRDefault="00B11CB5" w:rsidP="00B11CB5">
      <w:pPr>
        <w:ind w:firstLine="720"/>
        <w:jc w:val="both"/>
        <w:rPr>
          <w:sz w:val="28"/>
          <w:szCs w:val="28"/>
        </w:rPr>
      </w:pPr>
      <w:r w:rsidRPr="00C429EC">
        <w:rPr>
          <w:color w:val="000000"/>
          <w:sz w:val="28"/>
          <w:szCs w:val="28"/>
        </w:rPr>
        <w:t xml:space="preserve">б) предлагает абоненту представиться; </w:t>
      </w:r>
    </w:p>
    <w:p w:rsidR="00B11CB5" w:rsidRPr="00C429EC" w:rsidRDefault="00B11CB5" w:rsidP="00B11CB5">
      <w:pPr>
        <w:ind w:firstLine="720"/>
        <w:jc w:val="both"/>
        <w:rPr>
          <w:sz w:val="28"/>
          <w:szCs w:val="28"/>
        </w:rPr>
      </w:pPr>
      <w:r w:rsidRPr="00C429EC">
        <w:rPr>
          <w:color w:val="000000"/>
          <w:sz w:val="28"/>
          <w:szCs w:val="28"/>
        </w:rPr>
        <w:t xml:space="preserve">в) выслушивает и уточняет при необходимости суть вопроса; </w:t>
      </w:r>
    </w:p>
    <w:p w:rsidR="00B11CB5" w:rsidRPr="00C429EC" w:rsidRDefault="00B11CB5" w:rsidP="00B11CB5">
      <w:pPr>
        <w:ind w:firstLine="720"/>
        <w:jc w:val="both"/>
        <w:rPr>
          <w:sz w:val="28"/>
          <w:szCs w:val="28"/>
        </w:rPr>
      </w:pPr>
      <w:r w:rsidRPr="00C429EC">
        <w:rPr>
          <w:color w:val="000000"/>
          <w:sz w:val="28"/>
          <w:szCs w:val="28"/>
        </w:rPr>
        <w:t xml:space="preserve">г) вежливо, корректно и лаконично дает ответ по существу вопроса; </w:t>
      </w:r>
    </w:p>
    <w:p w:rsidR="00B11CB5" w:rsidRPr="00C429EC" w:rsidRDefault="00B11CB5" w:rsidP="00B11CB5">
      <w:pPr>
        <w:ind w:firstLine="720"/>
        <w:jc w:val="both"/>
        <w:rPr>
          <w:sz w:val="28"/>
          <w:szCs w:val="28"/>
        </w:rPr>
      </w:pPr>
      <w:r w:rsidRPr="00C429EC">
        <w:rPr>
          <w:color w:val="000000"/>
          <w:sz w:val="28"/>
          <w:szCs w:val="28"/>
        </w:rPr>
        <w:t xml:space="preserve">д) при невозможности в момент обращения ответить на поставленный вопрос предлагает обратившемуся с вопросом гражданину перезвонить. </w:t>
      </w:r>
    </w:p>
    <w:p w:rsidR="00B11CB5" w:rsidRPr="00C429EC" w:rsidRDefault="00B11CB5" w:rsidP="00B11CB5">
      <w:pPr>
        <w:ind w:firstLine="720"/>
        <w:jc w:val="both"/>
        <w:rPr>
          <w:sz w:val="28"/>
          <w:szCs w:val="28"/>
        </w:rPr>
      </w:pPr>
      <w:r w:rsidRPr="00C429EC">
        <w:rPr>
          <w:color w:val="000000"/>
          <w:sz w:val="28"/>
          <w:szCs w:val="28"/>
        </w:rPr>
        <w:t xml:space="preserve">6. Во время разговора специалист, отвечающий на звонок, должен произносить слова четко, избегать "параллельных разговоров" с окружающими людьми. </w:t>
      </w:r>
    </w:p>
    <w:p w:rsidR="00B11CB5" w:rsidRDefault="00B11CB5" w:rsidP="00B11CB5">
      <w:pPr>
        <w:ind w:firstLine="720"/>
        <w:jc w:val="both"/>
        <w:rPr>
          <w:color w:val="000000"/>
          <w:sz w:val="28"/>
          <w:szCs w:val="28"/>
        </w:rPr>
      </w:pPr>
      <w:r w:rsidRPr="00C429EC">
        <w:rPr>
          <w:color w:val="000000"/>
          <w:sz w:val="28"/>
          <w:szCs w:val="28"/>
        </w:rPr>
        <w:t xml:space="preserve">7. Результатом предоставления справочной информации о ходе рассмотрения обращения при личном обращении гражданина или по телефону является информирование гражданина по существу обращения в устной форме. </w:t>
      </w:r>
    </w:p>
    <w:p w:rsidR="00B11CB5" w:rsidRPr="00C429EC" w:rsidRDefault="00B11CB5" w:rsidP="00B11CB5">
      <w:pPr>
        <w:jc w:val="both"/>
        <w:rPr>
          <w:sz w:val="28"/>
          <w:szCs w:val="28"/>
        </w:rPr>
      </w:pPr>
    </w:p>
    <w:p w:rsidR="00B11CB5" w:rsidRPr="00C429EC" w:rsidRDefault="00B11CB5" w:rsidP="00B11CB5">
      <w:pPr>
        <w:jc w:val="center"/>
        <w:rPr>
          <w:sz w:val="28"/>
          <w:szCs w:val="28"/>
        </w:rPr>
      </w:pPr>
      <w:r>
        <w:rPr>
          <w:b/>
          <w:bCs/>
          <w:color w:val="000000"/>
          <w:sz w:val="28"/>
          <w:szCs w:val="28"/>
        </w:rPr>
        <w:t xml:space="preserve">3.8. Порядок и формы контроля, </w:t>
      </w:r>
      <w:r w:rsidRPr="00C429EC">
        <w:rPr>
          <w:b/>
          <w:bCs/>
          <w:color w:val="000000"/>
          <w:sz w:val="28"/>
          <w:szCs w:val="28"/>
        </w:rPr>
        <w:t>за соблюдением сроков</w:t>
      </w:r>
    </w:p>
    <w:p w:rsidR="00B11CB5" w:rsidRPr="00C429EC" w:rsidRDefault="00B11CB5" w:rsidP="00B11CB5">
      <w:pPr>
        <w:jc w:val="center"/>
        <w:rPr>
          <w:b/>
          <w:bCs/>
          <w:color w:val="000000"/>
          <w:sz w:val="28"/>
          <w:szCs w:val="28"/>
        </w:rPr>
      </w:pPr>
      <w:r w:rsidRPr="00C429EC">
        <w:rPr>
          <w:b/>
          <w:bCs/>
          <w:color w:val="000000"/>
          <w:sz w:val="28"/>
          <w:szCs w:val="28"/>
        </w:rPr>
        <w:t>рассмотрения письменных обращений граждан</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w:t>
      </w:r>
      <w:proofErr w:type="gramStart"/>
      <w:r w:rsidRPr="00C429EC">
        <w:rPr>
          <w:color w:val="000000"/>
          <w:sz w:val="28"/>
          <w:szCs w:val="28"/>
        </w:rPr>
        <w:t>Контроль за</w:t>
      </w:r>
      <w:proofErr w:type="gramEnd"/>
      <w:r w:rsidRPr="00C429EC">
        <w:rPr>
          <w:color w:val="000000"/>
          <w:sz w:val="28"/>
          <w:szCs w:val="28"/>
        </w:rPr>
        <w:t xml:space="preserve"> соблюдением порядка рассмотрения обращений граждан и принятием решений специалистами осуществляется Главой сельского поселения. </w:t>
      </w:r>
    </w:p>
    <w:p w:rsidR="00B11CB5" w:rsidRPr="00C429EC" w:rsidRDefault="00B11CB5" w:rsidP="00B11CB5">
      <w:pPr>
        <w:ind w:firstLine="708"/>
        <w:jc w:val="both"/>
        <w:rPr>
          <w:sz w:val="28"/>
          <w:szCs w:val="28"/>
        </w:rPr>
      </w:pPr>
      <w:r w:rsidRPr="00C429EC">
        <w:rPr>
          <w:color w:val="000000"/>
          <w:sz w:val="28"/>
          <w:szCs w:val="28"/>
        </w:rPr>
        <w:t xml:space="preserve">2. Контроль осуществляется путем проведения должностным лицом, ответственным за организацию работы по рассмотрению обращений граждан </w:t>
      </w:r>
      <w:r w:rsidRPr="00C429EC">
        <w:rPr>
          <w:color w:val="000000"/>
          <w:sz w:val="28"/>
          <w:szCs w:val="28"/>
        </w:rPr>
        <w:lastRenderedPageBreak/>
        <w:t xml:space="preserve">в данной администрации, проверок соблюдения и исполнения специалистами </w:t>
      </w:r>
      <w:r>
        <w:rPr>
          <w:color w:val="000000"/>
          <w:sz w:val="28"/>
          <w:szCs w:val="28"/>
        </w:rPr>
        <w:t>настоящего Порядка</w:t>
      </w:r>
      <w:r w:rsidRPr="00C429EC">
        <w:rPr>
          <w:color w:val="000000"/>
          <w:sz w:val="28"/>
          <w:szCs w:val="28"/>
        </w:rPr>
        <w:t xml:space="preserve"> в соответствии с действующим законодательством. </w:t>
      </w:r>
    </w:p>
    <w:p w:rsidR="00B11CB5" w:rsidRPr="00C429EC" w:rsidRDefault="00B11CB5" w:rsidP="00B11CB5">
      <w:pPr>
        <w:ind w:firstLine="708"/>
        <w:jc w:val="both"/>
        <w:rPr>
          <w:sz w:val="28"/>
          <w:szCs w:val="28"/>
        </w:rPr>
      </w:pPr>
      <w:r w:rsidRPr="00C429EC">
        <w:rPr>
          <w:color w:val="000000"/>
          <w:sz w:val="28"/>
          <w:szCs w:val="28"/>
        </w:rPr>
        <w:t xml:space="preserve">3. Ответственность за соблюдение сроков рассмотрения обращений граждан несут должностные лица Администрации сельского поселения - ответственные исполнители. </w:t>
      </w:r>
    </w:p>
    <w:p w:rsidR="00B11CB5" w:rsidRDefault="00B11CB5" w:rsidP="00B11CB5">
      <w:pPr>
        <w:ind w:firstLine="708"/>
        <w:jc w:val="both"/>
        <w:rPr>
          <w:color w:val="000000"/>
          <w:sz w:val="28"/>
          <w:szCs w:val="28"/>
        </w:rPr>
      </w:pPr>
      <w:r w:rsidRPr="00C429EC">
        <w:rPr>
          <w:color w:val="000000"/>
          <w:sz w:val="28"/>
          <w:szCs w:val="28"/>
        </w:rPr>
        <w:t xml:space="preserve">4. Текущий </w:t>
      </w:r>
      <w:proofErr w:type="gramStart"/>
      <w:r w:rsidRPr="00C429EC">
        <w:rPr>
          <w:color w:val="000000"/>
          <w:sz w:val="28"/>
          <w:szCs w:val="28"/>
        </w:rPr>
        <w:t>контроль за</w:t>
      </w:r>
      <w:proofErr w:type="gramEnd"/>
      <w:r w:rsidRPr="00C429EC">
        <w:rPr>
          <w:color w:val="000000"/>
          <w:sz w:val="28"/>
          <w:szCs w:val="28"/>
        </w:rPr>
        <w:t xml:space="preserve"> соблюдением сроков рассмотрения письменных обращений граждан осуществляет специалист по делопроизводству. </w:t>
      </w:r>
    </w:p>
    <w:p w:rsidR="00B11CB5" w:rsidRPr="00C429EC" w:rsidRDefault="00B11CB5" w:rsidP="00B11CB5">
      <w:pPr>
        <w:ind w:firstLine="708"/>
        <w:jc w:val="both"/>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3.9. Обжалование решения, принятого по обращению</w:t>
      </w:r>
    </w:p>
    <w:p w:rsidR="00B11CB5" w:rsidRPr="00C429EC" w:rsidRDefault="00B11CB5" w:rsidP="00B11CB5">
      <w:pPr>
        <w:jc w:val="both"/>
        <w:rPr>
          <w:sz w:val="28"/>
          <w:szCs w:val="28"/>
        </w:rPr>
      </w:pPr>
    </w:p>
    <w:p w:rsidR="00B11CB5" w:rsidRPr="00C429EC" w:rsidRDefault="00B11CB5" w:rsidP="00B11CB5">
      <w:pPr>
        <w:ind w:firstLine="708"/>
        <w:jc w:val="both"/>
        <w:rPr>
          <w:sz w:val="28"/>
          <w:szCs w:val="28"/>
        </w:rPr>
      </w:pPr>
      <w:r w:rsidRPr="00C429EC">
        <w:rPr>
          <w:color w:val="000000"/>
          <w:sz w:val="28"/>
          <w:szCs w:val="28"/>
        </w:rPr>
        <w:t xml:space="preserve">1. 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 </w:t>
      </w:r>
    </w:p>
    <w:p w:rsidR="00B11CB5" w:rsidRPr="00C429EC" w:rsidRDefault="00B11CB5" w:rsidP="00B11CB5">
      <w:pPr>
        <w:jc w:val="both"/>
        <w:rPr>
          <w:color w:val="000000"/>
          <w:sz w:val="28"/>
          <w:szCs w:val="28"/>
        </w:rPr>
      </w:pPr>
    </w:p>
    <w:p w:rsidR="00B11CB5" w:rsidRPr="00C429EC" w:rsidRDefault="00B11CB5" w:rsidP="00B11CB5">
      <w:pPr>
        <w:jc w:val="both"/>
        <w:rPr>
          <w:color w:val="000000"/>
          <w:sz w:val="28"/>
          <w:szCs w:val="28"/>
        </w:rPr>
      </w:pPr>
    </w:p>
    <w:p w:rsidR="00B11CB5" w:rsidRPr="00C429EC" w:rsidRDefault="00B11CB5" w:rsidP="00B11CB5">
      <w:pPr>
        <w:jc w:val="both"/>
        <w:rPr>
          <w:color w:val="000000"/>
          <w:sz w:val="28"/>
          <w:szCs w:val="28"/>
        </w:rPr>
      </w:pPr>
    </w:p>
    <w:p w:rsidR="00B11CB5" w:rsidRPr="00C429EC" w:rsidRDefault="00B11CB5" w:rsidP="00B11CB5">
      <w:pPr>
        <w:jc w:val="both"/>
        <w:rPr>
          <w:color w:val="000000"/>
          <w:sz w:val="28"/>
          <w:szCs w:val="28"/>
        </w:rPr>
      </w:pPr>
    </w:p>
    <w:p w:rsidR="00B11CB5" w:rsidRPr="00C429EC" w:rsidRDefault="00B11CB5" w:rsidP="00B11CB5">
      <w:pPr>
        <w:rPr>
          <w:color w:val="000000"/>
          <w:sz w:val="28"/>
          <w:szCs w:val="28"/>
        </w:rPr>
      </w:pPr>
    </w:p>
    <w:p w:rsidR="00B11CB5" w:rsidRDefault="00B11CB5">
      <w:pPr>
        <w:spacing w:after="200" w:line="276" w:lineRule="auto"/>
        <w:rPr>
          <w:color w:val="000000"/>
          <w:sz w:val="28"/>
          <w:szCs w:val="28"/>
        </w:rPr>
      </w:pPr>
      <w:r>
        <w:rPr>
          <w:color w:val="000000"/>
          <w:sz w:val="28"/>
          <w:szCs w:val="28"/>
        </w:rPr>
        <w:br w:type="page"/>
      </w:r>
    </w:p>
    <w:p w:rsidR="00B11CB5" w:rsidRPr="00C429EC" w:rsidRDefault="00B11CB5" w:rsidP="00B11CB5">
      <w:pPr>
        <w:jc w:val="right"/>
        <w:rPr>
          <w:sz w:val="28"/>
          <w:szCs w:val="28"/>
        </w:rPr>
      </w:pPr>
      <w:r w:rsidRPr="00C429EC">
        <w:rPr>
          <w:color w:val="000000"/>
          <w:sz w:val="28"/>
          <w:szCs w:val="28"/>
        </w:rPr>
        <w:lastRenderedPageBreak/>
        <w:t xml:space="preserve">Приложение № 1 </w:t>
      </w:r>
    </w:p>
    <w:p w:rsidR="00B11CB5" w:rsidRPr="00C429EC" w:rsidRDefault="00B11CB5" w:rsidP="00B11CB5">
      <w:pPr>
        <w:jc w:val="right"/>
        <w:rPr>
          <w:color w:val="000000"/>
          <w:sz w:val="28"/>
          <w:szCs w:val="28"/>
        </w:rPr>
      </w:pPr>
      <w:r w:rsidRPr="00C429EC">
        <w:rPr>
          <w:color w:val="000000"/>
          <w:sz w:val="28"/>
          <w:szCs w:val="28"/>
        </w:rPr>
        <w:t xml:space="preserve">к </w:t>
      </w:r>
      <w:r>
        <w:rPr>
          <w:color w:val="000000"/>
          <w:sz w:val="28"/>
          <w:szCs w:val="28"/>
        </w:rPr>
        <w:t xml:space="preserve">Порядку </w:t>
      </w:r>
    </w:p>
    <w:p w:rsidR="00B11CB5" w:rsidRPr="00C429EC" w:rsidRDefault="00B11CB5" w:rsidP="00B11CB5">
      <w:pPr>
        <w:jc w:val="right"/>
        <w:rPr>
          <w:sz w:val="28"/>
          <w:szCs w:val="28"/>
        </w:rPr>
      </w:pPr>
    </w:p>
    <w:p w:rsidR="00B11CB5" w:rsidRDefault="00B11CB5" w:rsidP="00B11CB5">
      <w:pPr>
        <w:jc w:val="center"/>
        <w:rPr>
          <w:b/>
          <w:bCs/>
          <w:sz w:val="28"/>
          <w:szCs w:val="28"/>
        </w:rPr>
      </w:pPr>
      <w:r w:rsidRPr="00C429EC">
        <w:rPr>
          <w:b/>
          <w:bCs/>
          <w:sz w:val="28"/>
          <w:szCs w:val="28"/>
        </w:rPr>
        <w:t xml:space="preserve">Журнал регистрации личного приема граждан Главой </w:t>
      </w:r>
      <w:r>
        <w:rPr>
          <w:b/>
          <w:color w:val="000000"/>
          <w:sz w:val="28"/>
          <w:szCs w:val="28"/>
        </w:rPr>
        <w:t xml:space="preserve">Репинского </w:t>
      </w:r>
      <w:r w:rsidRPr="00C429EC">
        <w:rPr>
          <w:color w:val="000000"/>
          <w:sz w:val="28"/>
          <w:szCs w:val="28"/>
        </w:rPr>
        <w:t xml:space="preserve"> </w:t>
      </w:r>
      <w:r w:rsidRPr="00C429EC">
        <w:rPr>
          <w:b/>
          <w:bCs/>
          <w:sz w:val="28"/>
          <w:szCs w:val="28"/>
        </w:rPr>
        <w:t>сельского поселения Калачинского муниципального района Омской области</w:t>
      </w:r>
    </w:p>
    <w:p w:rsidR="00B11CB5" w:rsidRDefault="00B11CB5" w:rsidP="00B11CB5">
      <w:pPr>
        <w:jc w:val="center"/>
        <w:rPr>
          <w:b/>
          <w:bCs/>
          <w:sz w:val="28"/>
          <w:szCs w:val="28"/>
        </w:rPr>
      </w:pPr>
    </w:p>
    <w:tbl>
      <w:tblPr>
        <w:tblW w:w="94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5"/>
        <w:gridCol w:w="2289"/>
        <w:gridCol w:w="2691"/>
        <w:gridCol w:w="3902"/>
      </w:tblGrid>
      <w:tr w:rsidR="00B11CB5" w:rsidRPr="007D3BBD" w:rsidTr="00FA62CD">
        <w:trPr>
          <w:trHeight w:val="500"/>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spacing w:line="75" w:lineRule="atLeast"/>
            </w:pPr>
            <w:r w:rsidRPr="007D3BBD">
              <w:rPr>
                <w:color w:val="000000"/>
              </w:rPr>
              <w:t xml:space="preserve">№ </w:t>
            </w: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spacing w:line="75" w:lineRule="atLeast"/>
              <w:jc w:val="center"/>
            </w:pPr>
            <w:r w:rsidRPr="007D3BBD">
              <w:rPr>
                <w:color w:val="000000"/>
              </w:rPr>
              <w:t xml:space="preserve">Дата регистрации </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spacing w:line="75" w:lineRule="atLeast"/>
              <w:jc w:val="center"/>
            </w:pPr>
            <w:r w:rsidRPr="007D3BBD">
              <w:rPr>
                <w:color w:val="000000"/>
              </w:rPr>
              <w:t>Ф.И.О. и адрес</w:t>
            </w:r>
          </w:p>
        </w:tc>
        <w:tc>
          <w:tcPr>
            <w:tcW w:w="390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spacing w:line="75" w:lineRule="atLeast"/>
              <w:rPr>
                <w:color w:val="000000"/>
              </w:rPr>
            </w:pPr>
            <w:r w:rsidRPr="007D3BBD">
              <w:rPr>
                <w:color w:val="000000"/>
              </w:rPr>
              <w:t>Краткое содержание, результат</w:t>
            </w:r>
          </w:p>
          <w:p w:rsidR="00B11CB5" w:rsidRPr="007D3BBD" w:rsidRDefault="00B11CB5" w:rsidP="00FA62CD">
            <w:pPr>
              <w:spacing w:line="75" w:lineRule="atLeast"/>
              <w:rPr>
                <w:color w:val="000000"/>
              </w:rPr>
            </w:pPr>
            <w:r w:rsidRPr="007D3BBD">
              <w:rPr>
                <w:color w:val="000000"/>
              </w:rPr>
              <w:t xml:space="preserve">    рассмотрения</w:t>
            </w:r>
          </w:p>
          <w:p w:rsidR="00B11CB5" w:rsidRPr="007D3BBD" w:rsidRDefault="00B11CB5" w:rsidP="00FA62CD">
            <w:pPr>
              <w:spacing w:line="75" w:lineRule="atLeast"/>
              <w:jc w:val="right"/>
            </w:pPr>
            <w:r w:rsidRPr="007D3BBD">
              <w:rPr>
                <w:color w:val="000000"/>
              </w:rPr>
              <w:t xml:space="preserve">       </w:t>
            </w:r>
          </w:p>
        </w:tc>
      </w:tr>
      <w:tr w:rsidR="00B11CB5" w:rsidRPr="00C429EC" w:rsidTr="00FA62CD">
        <w:trPr>
          <w:trHeight w:val="90"/>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B11CB5" w:rsidRPr="00C429EC" w:rsidRDefault="00B11CB5" w:rsidP="00FA62CD">
            <w:pPr>
              <w:jc w:val="center"/>
              <w:rPr>
                <w:sz w:val="28"/>
                <w:szCs w:val="28"/>
              </w:rPr>
            </w:pP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269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390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r>
      <w:tr w:rsidR="00B11CB5" w:rsidRPr="00C429EC" w:rsidTr="00FA62CD">
        <w:trPr>
          <w:trHeight w:val="90"/>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269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390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r>
      <w:tr w:rsidR="00B11CB5" w:rsidRPr="00C429EC" w:rsidTr="00FA62CD">
        <w:trPr>
          <w:trHeight w:val="246"/>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269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3902"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r>
    </w:tbl>
    <w:p w:rsidR="00B11CB5" w:rsidRPr="00F2610F" w:rsidRDefault="00B11CB5" w:rsidP="00B11CB5">
      <w:pPr>
        <w:rPr>
          <w:b/>
          <w:bCs/>
          <w:sz w:val="28"/>
          <w:szCs w:val="28"/>
        </w:rPr>
      </w:pPr>
    </w:p>
    <w:p w:rsidR="00B11CB5" w:rsidRPr="00C429EC" w:rsidRDefault="00B11CB5" w:rsidP="00B11CB5">
      <w:pPr>
        <w:jc w:val="right"/>
        <w:rPr>
          <w:color w:val="000000"/>
          <w:sz w:val="28"/>
          <w:szCs w:val="28"/>
        </w:rPr>
      </w:pPr>
    </w:p>
    <w:p w:rsidR="00B11CB5" w:rsidRPr="00C429EC" w:rsidRDefault="00B11CB5" w:rsidP="00B11CB5">
      <w:pPr>
        <w:jc w:val="right"/>
        <w:rPr>
          <w:sz w:val="28"/>
          <w:szCs w:val="28"/>
        </w:rPr>
      </w:pPr>
      <w:r w:rsidRPr="00C429EC">
        <w:rPr>
          <w:color w:val="000000"/>
          <w:sz w:val="28"/>
          <w:szCs w:val="28"/>
        </w:rPr>
        <w:t xml:space="preserve">Приложение № 2 </w:t>
      </w:r>
    </w:p>
    <w:p w:rsidR="00B11CB5" w:rsidRPr="00C429EC" w:rsidRDefault="00B11CB5" w:rsidP="00B11CB5">
      <w:pPr>
        <w:jc w:val="right"/>
        <w:rPr>
          <w:color w:val="000000"/>
          <w:sz w:val="28"/>
          <w:szCs w:val="28"/>
        </w:rPr>
      </w:pPr>
      <w:r w:rsidRPr="00C429EC">
        <w:rPr>
          <w:color w:val="000000"/>
          <w:sz w:val="28"/>
          <w:szCs w:val="28"/>
        </w:rPr>
        <w:t xml:space="preserve">к </w:t>
      </w:r>
      <w:r>
        <w:rPr>
          <w:color w:val="000000"/>
          <w:sz w:val="28"/>
          <w:szCs w:val="28"/>
        </w:rPr>
        <w:t>Порядку</w:t>
      </w:r>
      <w:r w:rsidRPr="00C429EC">
        <w:rPr>
          <w:color w:val="000000"/>
          <w:sz w:val="28"/>
          <w:szCs w:val="28"/>
        </w:rPr>
        <w:t xml:space="preserve"> </w:t>
      </w:r>
    </w:p>
    <w:p w:rsidR="00B11CB5" w:rsidRPr="00C429EC" w:rsidRDefault="00B11CB5" w:rsidP="00B11CB5">
      <w:pPr>
        <w:jc w:val="right"/>
        <w:rPr>
          <w:sz w:val="28"/>
          <w:szCs w:val="28"/>
        </w:rPr>
      </w:pPr>
    </w:p>
    <w:p w:rsidR="00B11CB5" w:rsidRPr="00C429EC" w:rsidRDefault="00B11CB5" w:rsidP="00B11CB5">
      <w:pPr>
        <w:jc w:val="center"/>
        <w:rPr>
          <w:b/>
          <w:bCs/>
          <w:color w:val="000000"/>
          <w:sz w:val="28"/>
          <w:szCs w:val="28"/>
        </w:rPr>
      </w:pPr>
      <w:r w:rsidRPr="00C429EC">
        <w:rPr>
          <w:b/>
          <w:bCs/>
          <w:color w:val="000000"/>
          <w:sz w:val="28"/>
          <w:szCs w:val="28"/>
        </w:rPr>
        <w:t>Журнал регистрации входящих документов сельского поселения</w:t>
      </w:r>
    </w:p>
    <w:p w:rsidR="00B11CB5" w:rsidRPr="00C429EC" w:rsidRDefault="00B11CB5" w:rsidP="00B11CB5">
      <w:pPr>
        <w:jc w:val="center"/>
        <w:rPr>
          <w:sz w:val="28"/>
          <w:szCs w:val="28"/>
        </w:rPr>
      </w:pPr>
    </w:p>
    <w:tbl>
      <w:tblPr>
        <w:tblW w:w="93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2289"/>
        <w:gridCol w:w="6468"/>
      </w:tblGrid>
      <w:tr w:rsidR="00B11CB5" w:rsidRPr="00C429EC" w:rsidTr="00FA62CD">
        <w:trPr>
          <w:trHeight w:val="75"/>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spacing w:line="75" w:lineRule="atLeast"/>
              <w:rPr>
                <w:sz w:val="24"/>
                <w:szCs w:val="24"/>
              </w:rPr>
            </w:pPr>
            <w:r w:rsidRPr="007D3BBD">
              <w:rPr>
                <w:color w:val="000000"/>
                <w:sz w:val="24"/>
                <w:szCs w:val="24"/>
              </w:rPr>
              <w:t xml:space="preserve">№ </w:t>
            </w: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spacing w:line="75" w:lineRule="atLeast"/>
              <w:jc w:val="center"/>
              <w:rPr>
                <w:sz w:val="24"/>
                <w:szCs w:val="24"/>
              </w:rPr>
            </w:pPr>
            <w:r w:rsidRPr="007D3BBD">
              <w:rPr>
                <w:color w:val="000000"/>
                <w:sz w:val="24"/>
                <w:szCs w:val="24"/>
              </w:rPr>
              <w:t xml:space="preserve">Дата регистрации </w:t>
            </w:r>
          </w:p>
        </w:tc>
        <w:tc>
          <w:tcPr>
            <w:tcW w:w="64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spacing w:line="75" w:lineRule="atLeast"/>
              <w:jc w:val="center"/>
              <w:rPr>
                <w:sz w:val="24"/>
                <w:szCs w:val="24"/>
              </w:rPr>
            </w:pPr>
            <w:r w:rsidRPr="007D3BBD">
              <w:rPr>
                <w:color w:val="000000"/>
                <w:sz w:val="24"/>
                <w:szCs w:val="24"/>
              </w:rPr>
              <w:t>Наименование организации или фамилия заявителя</w:t>
            </w:r>
          </w:p>
        </w:tc>
      </w:tr>
      <w:tr w:rsidR="00B11CB5" w:rsidRPr="00C429EC" w:rsidTr="00FA62CD">
        <w:trPr>
          <w:trHeight w:val="90"/>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pStyle w:val="2"/>
              <w:rPr>
                <w:szCs w:val="28"/>
              </w:rPr>
            </w:pP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pStyle w:val="2"/>
              <w:rPr>
                <w:szCs w:val="28"/>
              </w:rPr>
            </w:pPr>
          </w:p>
        </w:tc>
        <w:tc>
          <w:tcPr>
            <w:tcW w:w="64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pStyle w:val="2"/>
              <w:rPr>
                <w:szCs w:val="28"/>
              </w:rPr>
            </w:pPr>
          </w:p>
        </w:tc>
      </w:tr>
      <w:tr w:rsidR="00B11CB5" w:rsidRPr="00C429EC" w:rsidTr="00FA62CD">
        <w:trPr>
          <w:trHeight w:val="90"/>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pStyle w:val="2"/>
              <w:rPr>
                <w:szCs w:val="28"/>
              </w:rPr>
            </w:pP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pStyle w:val="2"/>
              <w:rPr>
                <w:szCs w:val="28"/>
              </w:rPr>
            </w:pPr>
          </w:p>
        </w:tc>
        <w:tc>
          <w:tcPr>
            <w:tcW w:w="64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7D3BBD" w:rsidRDefault="00B11CB5" w:rsidP="00FA62CD">
            <w:pPr>
              <w:pStyle w:val="2"/>
              <w:rPr>
                <w:szCs w:val="28"/>
              </w:rPr>
            </w:pPr>
          </w:p>
        </w:tc>
      </w:tr>
      <w:tr w:rsidR="00B11CB5" w:rsidRPr="00C429EC" w:rsidTr="00FA62CD">
        <w:trPr>
          <w:trHeight w:val="90"/>
        </w:trPr>
        <w:tc>
          <w:tcPr>
            <w:tcW w:w="5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228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c>
          <w:tcPr>
            <w:tcW w:w="6468"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B11CB5" w:rsidRPr="00C429EC" w:rsidRDefault="00B11CB5" w:rsidP="00FA62CD">
            <w:pPr>
              <w:rPr>
                <w:sz w:val="28"/>
                <w:szCs w:val="28"/>
              </w:rPr>
            </w:pPr>
          </w:p>
        </w:tc>
      </w:tr>
    </w:tbl>
    <w:p w:rsidR="00B11CB5" w:rsidRDefault="00B11CB5" w:rsidP="00B11CB5">
      <w:pPr>
        <w:rPr>
          <w:color w:val="000000"/>
          <w:sz w:val="28"/>
          <w:szCs w:val="28"/>
        </w:rPr>
      </w:pPr>
    </w:p>
    <w:p w:rsidR="00B11CB5" w:rsidRPr="00C429EC" w:rsidRDefault="00B11CB5" w:rsidP="00B11CB5">
      <w:pPr>
        <w:jc w:val="right"/>
        <w:rPr>
          <w:color w:val="000000"/>
          <w:sz w:val="28"/>
          <w:szCs w:val="28"/>
        </w:rPr>
      </w:pPr>
      <w:r w:rsidRPr="00C429EC">
        <w:rPr>
          <w:color w:val="000000"/>
          <w:sz w:val="28"/>
          <w:szCs w:val="28"/>
        </w:rPr>
        <w:t>Приложение № 3</w:t>
      </w:r>
    </w:p>
    <w:p w:rsidR="00B11CB5" w:rsidRPr="00C429EC" w:rsidRDefault="00B11CB5" w:rsidP="00B11CB5">
      <w:pPr>
        <w:jc w:val="right"/>
        <w:rPr>
          <w:color w:val="000000"/>
          <w:sz w:val="28"/>
          <w:szCs w:val="28"/>
        </w:rPr>
      </w:pPr>
      <w:r w:rsidRPr="00C429EC">
        <w:rPr>
          <w:color w:val="000000"/>
          <w:sz w:val="28"/>
          <w:szCs w:val="28"/>
        </w:rPr>
        <w:t xml:space="preserve">к </w:t>
      </w:r>
      <w:r>
        <w:rPr>
          <w:color w:val="000000"/>
          <w:sz w:val="28"/>
          <w:szCs w:val="28"/>
        </w:rPr>
        <w:t>Порядку</w:t>
      </w:r>
    </w:p>
    <w:p w:rsidR="00B11CB5" w:rsidRPr="00C429EC" w:rsidRDefault="00B11CB5" w:rsidP="00B11CB5">
      <w:pPr>
        <w:jc w:val="right"/>
        <w:rPr>
          <w:sz w:val="28"/>
          <w:szCs w:val="28"/>
        </w:rPr>
      </w:pPr>
    </w:p>
    <w:p w:rsidR="00B11CB5" w:rsidRDefault="00B11CB5" w:rsidP="00B11CB5">
      <w:pPr>
        <w:jc w:val="center"/>
        <w:rPr>
          <w:b/>
          <w:bCs/>
          <w:color w:val="000000"/>
          <w:sz w:val="28"/>
          <w:szCs w:val="28"/>
        </w:rPr>
      </w:pPr>
      <w:r w:rsidRPr="00C429EC">
        <w:rPr>
          <w:b/>
          <w:bCs/>
          <w:color w:val="000000"/>
          <w:sz w:val="28"/>
          <w:szCs w:val="28"/>
        </w:rPr>
        <w:t>Журнал регистрации предложений, заявлений и жалоб граждан</w:t>
      </w:r>
    </w:p>
    <w:p w:rsidR="00B11CB5" w:rsidRPr="007D3BBD" w:rsidRDefault="00B11CB5" w:rsidP="00B11CB5">
      <w:pPr>
        <w:jc w:val="center"/>
        <w:rPr>
          <w:b/>
          <w:bCs/>
          <w:color w:val="000000"/>
          <w:sz w:val="28"/>
          <w:szCs w:val="28"/>
        </w:rPr>
      </w:pPr>
    </w:p>
    <w:tbl>
      <w:tblPr>
        <w:tblW w:w="100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4"/>
        <w:gridCol w:w="1467"/>
        <w:gridCol w:w="1276"/>
        <w:gridCol w:w="1559"/>
        <w:gridCol w:w="1418"/>
        <w:gridCol w:w="1559"/>
        <w:gridCol w:w="2268"/>
      </w:tblGrid>
      <w:tr w:rsidR="00B11CB5" w:rsidRPr="00C429EC" w:rsidTr="00FA62CD">
        <w:tc>
          <w:tcPr>
            <w:tcW w:w="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11CB5" w:rsidRPr="007D3BBD" w:rsidRDefault="00B11CB5" w:rsidP="00FA62CD">
            <w:pPr>
              <w:rPr>
                <w:sz w:val="24"/>
                <w:szCs w:val="24"/>
              </w:rPr>
            </w:pPr>
            <w:r w:rsidRPr="007D3BBD">
              <w:rPr>
                <w:color w:val="000000"/>
                <w:sz w:val="24"/>
                <w:szCs w:val="24"/>
              </w:rPr>
              <w:t>№</w:t>
            </w:r>
          </w:p>
        </w:tc>
        <w:tc>
          <w:tcPr>
            <w:tcW w:w="1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11CB5" w:rsidRPr="007D3BBD" w:rsidRDefault="00B11CB5" w:rsidP="00FA62CD">
            <w:pPr>
              <w:jc w:val="center"/>
              <w:rPr>
                <w:sz w:val="24"/>
                <w:szCs w:val="24"/>
              </w:rPr>
            </w:pPr>
            <w:r w:rsidRPr="007D3BBD">
              <w:rPr>
                <w:color w:val="000000"/>
                <w:sz w:val="24"/>
                <w:szCs w:val="24"/>
              </w:rPr>
              <w:t>Дата регистрации</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11CB5" w:rsidRPr="007D3BBD" w:rsidRDefault="00B11CB5" w:rsidP="00FA62CD">
            <w:pPr>
              <w:jc w:val="center"/>
              <w:rPr>
                <w:sz w:val="24"/>
                <w:szCs w:val="24"/>
              </w:rPr>
            </w:pPr>
            <w:r w:rsidRPr="007D3BBD">
              <w:rPr>
                <w:color w:val="000000"/>
                <w:sz w:val="24"/>
                <w:szCs w:val="24"/>
              </w:rPr>
              <w:t>Ф.И.О. и адрес заявителя</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11CB5" w:rsidRPr="007D3BBD" w:rsidRDefault="00B11CB5" w:rsidP="00FA62CD">
            <w:pPr>
              <w:jc w:val="center"/>
              <w:rPr>
                <w:sz w:val="24"/>
                <w:szCs w:val="24"/>
              </w:rPr>
            </w:pPr>
            <w:r w:rsidRPr="007D3BBD">
              <w:rPr>
                <w:color w:val="000000"/>
                <w:sz w:val="24"/>
                <w:szCs w:val="24"/>
              </w:rPr>
              <w:t>Краткое содержание заявления или жалобы</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11CB5" w:rsidRPr="007D3BBD" w:rsidRDefault="00B11CB5" w:rsidP="00FA62CD">
            <w:pPr>
              <w:jc w:val="center"/>
              <w:rPr>
                <w:sz w:val="24"/>
                <w:szCs w:val="24"/>
              </w:rPr>
            </w:pPr>
            <w:r w:rsidRPr="007D3BBD">
              <w:rPr>
                <w:color w:val="000000"/>
                <w:sz w:val="24"/>
                <w:szCs w:val="24"/>
              </w:rPr>
              <w:t>Из какой организации ли лично поступило заявление или жалоба</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11CB5" w:rsidRPr="007D3BBD" w:rsidRDefault="00B11CB5" w:rsidP="00FA62CD">
            <w:pPr>
              <w:jc w:val="center"/>
              <w:rPr>
                <w:sz w:val="24"/>
                <w:szCs w:val="24"/>
              </w:rPr>
            </w:pPr>
            <w:r w:rsidRPr="007D3BBD">
              <w:rPr>
                <w:color w:val="000000"/>
                <w:sz w:val="24"/>
                <w:szCs w:val="24"/>
              </w:rPr>
              <w:t>Ответственный</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11CB5" w:rsidRPr="007D3BBD" w:rsidRDefault="00B11CB5" w:rsidP="00FA62CD">
            <w:pPr>
              <w:ind w:right="612"/>
              <w:jc w:val="center"/>
              <w:rPr>
                <w:sz w:val="24"/>
                <w:szCs w:val="24"/>
              </w:rPr>
            </w:pPr>
            <w:r w:rsidRPr="007D3BBD">
              <w:rPr>
                <w:color w:val="000000"/>
                <w:sz w:val="24"/>
                <w:szCs w:val="24"/>
              </w:rPr>
              <w:t>Кому и когда сообщено о результатах</w:t>
            </w:r>
          </w:p>
        </w:tc>
      </w:tr>
      <w:tr w:rsidR="00B11CB5" w:rsidRPr="00C429EC" w:rsidTr="00FA62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4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r>
      <w:tr w:rsidR="00B11CB5" w:rsidRPr="00C429EC" w:rsidTr="00FA62CD">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4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1CB5" w:rsidRPr="00C429EC" w:rsidRDefault="00B11CB5" w:rsidP="00FA62CD">
            <w:pPr>
              <w:rPr>
                <w:sz w:val="28"/>
                <w:szCs w:val="28"/>
              </w:rPr>
            </w:pPr>
          </w:p>
        </w:tc>
      </w:tr>
    </w:tbl>
    <w:p w:rsidR="00B11CB5" w:rsidRDefault="00B11CB5" w:rsidP="00B11CB5">
      <w:pPr>
        <w:rPr>
          <w:sz w:val="28"/>
          <w:szCs w:val="28"/>
        </w:rPr>
      </w:pPr>
    </w:p>
    <w:p w:rsidR="00B11CB5" w:rsidRDefault="00B11CB5" w:rsidP="00B11CB5">
      <w:pPr>
        <w:rPr>
          <w:sz w:val="28"/>
          <w:szCs w:val="28"/>
        </w:rPr>
      </w:pPr>
    </w:p>
    <w:p w:rsidR="00B11CB5" w:rsidRDefault="00B11CB5" w:rsidP="00B11CB5">
      <w:pPr>
        <w:rPr>
          <w:sz w:val="28"/>
          <w:szCs w:val="28"/>
        </w:rPr>
      </w:pPr>
    </w:p>
    <w:p w:rsidR="00B11CB5" w:rsidRDefault="00B11CB5" w:rsidP="00B11CB5">
      <w:pPr>
        <w:rPr>
          <w:sz w:val="28"/>
          <w:szCs w:val="28"/>
        </w:rPr>
      </w:pPr>
    </w:p>
    <w:p w:rsidR="00B11CB5" w:rsidRDefault="00B11CB5" w:rsidP="00B11CB5">
      <w:pPr>
        <w:rPr>
          <w:sz w:val="28"/>
          <w:szCs w:val="28"/>
        </w:rPr>
      </w:pPr>
    </w:p>
    <w:p w:rsidR="00B11CB5" w:rsidRPr="00C429EC" w:rsidRDefault="00B11CB5" w:rsidP="00B11CB5">
      <w:pPr>
        <w:jc w:val="right"/>
        <w:rPr>
          <w:sz w:val="28"/>
          <w:szCs w:val="28"/>
        </w:rPr>
      </w:pPr>
      <w:r w:rsidRPr="00C429EC">
        <w:rPr>
          <w:sz w:val="28"/>
          <w:szCs w:val="28"/>
        </w:rPr>
        <w:t xml:space="preserve"> Приложение № 4</w:t>
      </w:r>
    </w:p>
    <w:p w:rsidR="00B11CB5" w:rsidRPr="00C429EC" w:rsidRDefault="00B11CB5" w:rsidP="00B11CB5">
      <w:pPr>
        <w:jc w:val="center"/>
        <w:rPr>
          <w:sz w:val="28"/>
          <w:szCs w:val="28"/>
        </w:rPr>
      </w:pPr>
      <w:r w:rsidRPr="00C429EC">
        <w:rPr>
          <w:sz w:val="28"/>
          <w:szCs w:val="28"/>
        </w:rPr>
        <w:t>Блок - схема</w:t>
      </w:r>
    </w:p>
    <w:p w:rsidR="00FE37ED" w:rsidRDefault="00B11CB5">
      <w:r>
        <w:rPr>
          <w:noProof/>
          <w:sz w:val="28"/>
          <w:szCs w:val="28"/>
        </w:rPr>
        <mc:AlternateContent>
          <mc:Choice Requires="wpc">
            <w:drawing>
              <wp:inline distT="0" distB="0" distL="0" distR="0">
                <wp:extent cx="5829300" cy="5486400"/>
                <wp:effectExtent l="0" t="0" r="9525" b="0"/>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28"/>
                        <wps:cNvSpPr>
                          <a:spLocks noChangeArrowheads="1"/>
                        </wps:cNvSpPr>
                        <wps:spPr bwMode="auto">
                          <a:xfrm>
                            <a:off x="1828943" y="176530"/>
                            <a:ext cx="1713976" cy="70739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Обращение заявителя (устное или письменное)</w:t>
                              </w:r>
                            </w:p>
                          </w:txbxContent>
                        </wps:txbx>
                        <wps:bodyPr rot="0" vert="horz" wrap="square" lIns="91440" tIns="45720" rIns="91440" bIns="45720" anchor="t" anchorCtr="0" upright="1">
                          <a:noAutofit/>
                        </wps:bodyPr>
                      </wps:wsp>
                      <wps:wsp>
                        <wps:cNvPr id="25" name="Text Box 29"/>
                        <wps:cNvSpPr txBox="1">
                          <a:spLocks noChangeArrowheads="1"/>
                        </wps:cNvSpPr>
                        <wps:spPr bwMode="auto">
                          <a:xfrm>
                            <a:off x="457438" y="1061720"/>
                            <a:ext cx="1599009" cy="538480"/>
                          </a:xfrm>
                          <a:prstGeom prst="rect">
                            <a:avLst/>
                          </a:prstGeom>
                          <a:solidFill>
                            <a:srgbClr val="FFFFFF"/>
                          </a:solidFill>
                          <a:ln w="9525">
                            <a:solidFill>
                              <a:srgbClr val="000000"/>
                            </a:solidFill>
                            <a:miter lim="800000"/>
                            <a:headEnd/>
                            <a:tailEnd/>
                          </a:ln>
                        </wps:spPr>
                        <wps:txbx>
                          <w:txbxContent>
                            <w:p w:rsidR="00B11CB5" w:rsidRPr="00737D11" w:rsidRDefault="00B11CB5" w:rsidP="00B11CB5">
                              <w:pPr>
                                <w:jc w:val="center"/>
                              </w:pPr>
                              <w:r w:rsidRPr="00737D11">
                                <w:t>Работа с письменными обращениями</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2972133" y="1238250"/>
                            <a:ext cx="1370695" cy="59055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Работа с устными обращениями</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3542919" y="2123440"/>
                            <a:ext cx="1602248" cy="61976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Регистрация устного обращения</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343281" y="2123440"/>
                            <a:ext cx="1828133" cy="619760"/>
                          </a:xfrm>
                          <a:prstGeom prst="rect">
                            <a:avLst/>
                          </a:prstGeom>
                          <a:solidFill>
                            <a:srgbClr val="FFFFFF"/>
                          </a:solidFill>
                          <a:ln w="9525">
                            <a:solidFill>
                              <a:srgbClr val="000000"/>
                            </a:solidFill>
                            <a:miter lim="800000"/>
                            <a:headEnd/>
                            <a:tailEnd/>
                          </a:ln>
                        </wps:spPr>
                        <wps:txbx>
                          <w:txbxContent>
                            <w:p w:rsidR="00B11CB5" w:rsidRPr="002B525D" w:rsidRDefault="00B11CB5" w:rsidP="00B11CB5">
                              <w:pPr>
                                <w:jc w:val="center"/>
                              </w:pPr>
                              <w:r w:rsidRPr="002B525D">
                                <w:t>Приём и регистрация письменного обращения</w:t>
                              </w:r>
                            </w:p>
                          </w:txbxContent>
                        </wps:txbx>
                        <wps:bodyPr rot="0" vert="horz" wrap="square" lIns="91440" tIns="45720" rIns="91440" bIns="45720" anchor="t" anchorCtr="0" upright="1">
                          <a:noAutofit/>
                        </wps:bodyPr>
                      </wps:wsp>
                      <wps:wsp>
                        <wps:cNvPr id="29" name="Text Box 33"/>
                        <wps:cNvSpPr txBox="1">
                          <a:spLocks noChangeArrowheads="1"/>
                        </wps:cNvSpPr>
                        <wps:spPr bwMode="auto">
                          <a:xfrm>
                            <a:off x="2628852" y="4114800"/>
                            <a:ext cx="1486472" cy="57150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Устный ответ на обращение</w:t>
                              </w:r>
                            </w:p>
                          </w:txbxContent>
                        </wps:txbx>
                        <wps:bodyPr rot="0" vert="horz" wrap="square" lIns="91440" tIns="45720" rIns="91440" bIns="45720" anchor="t" anchorCtr="0" upright="1">
                          <a:noAutofit/>
                        </wps:bodyPr>
                      </wps:wsp>
                      <wps:wsp>
                        <wps:cNvPr id="30" name="Text Box 34"/>
                        <wps:cNvSpPr txBox="1">
                          <a:spLocks noChangeArrowheads="1"/>
                        </wps:cNvSpPr>
                        <wps:spPr bwMode="auto">
                          <a:xfrm>
                            <a:off x="4229481" y="4114800"/>
                            <a:ext cx="1596581" cy="71882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При необходимости подготовка письменного ответа</w:t>
                              </w:r>
                            </w:p>
                          </w:txbxContent>
                        </wps:txbx>
                        <wps:bodyPr rot="0" vert="horz" wrap="square" lIns="91440" tIns="45720" rIns="91440" bIns="45720" anchor="t" anchorCtr="0" upright="1">
                          <a:noAutofit/>
                        </wps:bodyPr>
                      </wps:wsp>
                      <wps:wsp>
                        <wps:cNvPr id="31" name="Text Box 35"/>
                        <wps:cNvSpPr txBox="1">
                          <a:spLocks noChangeArrowheads="1"/>
                        </wps:cNvSpPr>
                        <wps:spPr bwMode="auto">
                          <a:xfrm>
                            <a:off x="3542919" y="3185160"/>
                            <a:ext cx="1600629" cy="58674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Рассмотрение устного обращения</w:t>
                              </w:r>
                            </w:p>
                          </w:txbxContent>
                        </wps:txbx>
                        <wps:bodyPr rot="0" vert="horz" wrap="square" lIns="91440" tIns="45720" rIns="91440" bIns="45720" anchor="t" anchorCtr="0" upright="1">
                          <a:noAutofit/>
                        </wps:bodyPr>
                      </wps:wsp>
                      <wps:wsp>
                        <wps:cNvPr id="32" name="Text Box 36"/>
                        <wps:cNvSpPr txBox="1">
                          <a:spLocks noChangeArrowheads="1"/>
                        </wps:cNvSpPr>
                        <wps:spPr bwMode="auto">
                          <a:xfrm>
                            <a:off x="343281" y="3185160"/>
                            <a:ext cx="1828133" cy="70993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 xml:space="preserve">Рассмотрение </w:t>
                              </w:r>
                              <w:r>
                                <w:t xml:space="preserve">письменного </w:t>
                              </w:r>
                              <w:r w:rsidRPr="00B22A89">
                                <w:t xml:space="preserve"> обращения</w:t>
                              </w:r>
                            </w:p>
                          </w:txbxContent>
                        </wps:txbx>
                        <wps:bodyPr rot="0" vert="horz" wrap="square" lIns="91440" tIns="45720" rIns="91440" bIns="45720" anchor="t" anchorCtr="0" upright="1">
                          <a:noAutofit/>
                        </wps:bodyPr>
                      </wps:wsp>
                      <wps:wsp>
                        <wps:cNvPr id="33" name="Text Box 37"/>
                        <wps:cNvSpPr txBox="1">
                          <a:spLocks noChangeArrowheads="1"/>
                        </wps:cNvSpPr>
                        <wps:spPr bwMode="auto">
                          <a:xfrm>
                            <a:off x="457438" y="4070350"/>
                            <a:ext cx="1603058" cy="61595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t>Подготовка ответа на письменное обращение</w:t>
                              </w:r>
                            </w:p>
                          </w:txbxContent>
                        </wps:txbx>
                        <wps:bodyPr rot="0" vert="horz" wrap="square" lIns="91440" tIns="45720" rIns="91440" bIns="45720" anchor="t" anchorCtr="0" upright="1">
                          <a:noAutofit/>
                        </wps:bodyPr>
                      </wps:wsp>
                      <wps:wsp>
                        <wps:cNvPr id="34" name="Text Box 38"/>
                        <wps:cNvSpPr txBox="1">
                          <a:spLocks noChangeArrowheads="1"/>
                        </wps:cNvSpPr>
                        <wps:spPr bwMode="auto">
                          <a:xfrm>
                            <a:off x="457438" y="4800600"/>
                            <a:ext cx="1603058" cy="619760"/>
                          </a:xfrm>
                          <a:prstGeom prst="rect">
                            <a:avLst/>
                          </a:prstGeom>
                          <a:solidFill>
                            <a:srgbClr val="FFFFFF"/>
                          </a:solidFill>
                          <a:ln w="9525">
                            <a:solidFill>
                              <a:srgbClr val="000000"/>
                            </a:solidFill>
                            <a:miter lim="800000"/>
                            <a:headEnd/>
                            <a:tailEnd/>
                          </a:ln>
                        </wps:spPr>
                        <wps:txbx>
                          <w:txbxContent>
                            <w:p w:rsidR="00B11CB5" w:rsidRPr="00B22A89" w:rsidRDefault="00B11CB5" w:rsidP="00B11CB5">
                              <w:pPr>
                                <w:jc w:val="center"/>
                              </w:pPr>
                              <w:r w:rsidRPr="00B22A89">
                                <w:t xml:space="preserve">Регистрация </w:t>
                              </w:r>
                              <w:r>
                                <w:t>и направление письменного ответа</w:t>
                              </w:r>
                            </w:p>
                          </w:txbxContent>
                        </wps:txbx>
                        <wps:bodyPr rot="0" vert="horz" wrap="square" lIns="91440" tIns="45720" rIns="91440" bIns="45720" anchor="t" anchorCtr="0" upright="1">
                          <a:noAutofit/>
                        </wps:bodyPr>
                      </wps:wsp>
                      <wps:wsp>
                        <wps:cNvPr id="35" name="Line 39"/>
                        <wps:cNvCnPr/>
                        <wps:spPr bwMode="auto">
                          <a:xfrm flipH="1">
                            <a:off x="1828943" y="914400"/>
                            <a:ext cx="114967"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40"/>
                        <wps:cNvCnPr/>
                        <wps:spPr bwMode="auto">
                          <a:xfrm>
                            <a:off x="3314605" y="88392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1"/>
                        <wps:cNvCnPr/>
                        <wps:spPr bwMode="auto">
                          <a:xfrm>
                            <a:off x="1143191" y="1600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2"/>
                        <wps:cNvCnPr/>
                        <wps:spPr bwMode="auto">
                          <a:xfrm>
                            <a:off x="1257348" y="2743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3"/>
                        <wps:cNvCnPr/>
                        <wps:spPr bwMode="auto">
                          <a:xfrm>
                            <a:off x="1257348" y="3886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4"/>
                        <wps:cNvCnPr/>
                        <wps:spPr bwMode="auto">
                          <a:xfrm>
                            <a:off x="1257348" y="46863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5"/>
                        <wps:cNvCnPr/>
                        <wps:spPr bwMode="auto">
                          <a:xfrm>
                            <a:off x="4114514" y="1828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6"/>
                        <wps:cNvCnPr/>
                        <wps:spPr bwMode="auto">
                          <a:xfrm>
                            <a:off x="4229481" y="2743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7"/>
                        <wps:cNvCnPr/>
                        <wps:spPr bwMode="auto">
                          <a:xfrm flipH="1">
                            <a:off x="3772043" y="377190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8"/>
                        <wps:cNvCnPr/>
                        <wps:spPr bwMode="auto">
                          <a:xfrm>
                            <a:off x="4800267" y="3771900"/>
                            <a:ext cx="22912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5" o:spid="_x0000_s1026" editas="canvas" style="width:459pt;height:6in;mso-position-horizontal-relative:char;mso-position-vertical-relative:line" coordsize="58293,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4864;visibility:visible;mso-wrap-style:square">
                  <v:fill o:detectmouseclick="t"/>
                  <v:path o:connecttype="none"/>
                </v:shape>
                <v:rect id="Rectangle 28" o:spid="_x0000_s1028" style="position:absolute;left:18289;top:1765;width:17140;height:7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11CB5" w:rsidRPr="00B22A89" w:rsidRDefault="00B11CB5" w:rsidP="00B11CB5">
                        <w:pPr>
                          <w:jc w:val="center"/>
                        </w:pPr>
                        <w:r w:rsidRPr="00B22A89">
                          <w:t>Обращение заявителя (устное или письменное)</w:t>
                        </w:r>
                      </w:p>
                    </w:txbxContent>
                  </v:textbox>
                </v:rect>
                <v:shapetype id="_x0000_t202" coordsize="21600,21600" o:spt="202" path="m,l,21600r21600,l21600,xe">
                  <v:stroke joinstyle="miter"/>
                  <v:path gradientshapeok="t" o:connecttype="rect"/>
                </v:shapetype>
                <v:shape id="Text Box 29" o:spid="_x0000_s1029" type="#_x0000_t202" style="position:absolute;left:4574;top:10617;width:15990;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11CB5" w:rsidRPr="00737D11" w:rsidRDefault="00B11CB5" w:rsidP="00B11CB5">
                        <w:pPr>
                          <w:jc w:val="center"/>
                        </w:pPr>
                        <w:r w:rsidRPr="00737D11">
                          <w:t>Работа с письменными обращениями</w:t>
                        </w:r>
                      </w:p>
                    </w:txbxContent>
                  </v:textbox>
                </v:shape>
                <v:shape id="Text Box 30" o:spid="_x0000_s1030" type="#_x0000_t202" style="position:absolute;left:29721;top:12382;width:13707;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11CB5" w:rsidRPr="00B22A89" w:rsidRDefault="00B11CB5" w:rsidP="00B11CB5">
                        <w:pPr>
                          <w:jc w:val="center"/>
                        </w:pPr>
                        <w:r w:rsidRPr="00B22A89">
                          <w:t>Работа с устными обращениями</w:t>
                        </w:r>
                      </w:p>
                    </w:txbxContent>
                  </v:textbox>
                </v:shape>
                <v:shape id="Text Box 31" o:spid="_x0000_s1031" type="#_x0000_t202" style="position:absolute;left:35429;top:21234;width:16022;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11CB5" w:rsidRPr="00B22A89" w:rsidRDefault="00B11CB5" w:rsidP="00B11CB5">
                        <w:pPr>
                          <w:jc w:val="center"/>
                        </w:pPr>
                        <w:r w:rsidRPr="00B22A89">
                          <w:t>Регистрация устного обращения</w:t>
                        </w:r>
                      </w:p>
                    </w:txbxContent>
                  </v:textbox>
                </v:shape>
                <v:shape id="Text Box 32" o:spid="_x0000_s1032" type="#_x0000_t202" style="position:absolute;left:3432;top:21234;width:18282;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11CB5" w:rsidRPr="002B525D" w:rsidRDefault="00B11CB5" w:rsidP="00B11CB5">
                        <w:pPr>
                          <w:jc w:val="center"/>
                        </w:pPr>
                        <w:r w:rsidRPr="002B525D">
                          <w:t>Приём и регистрация письменного обращения</w:t>
                        </w:r>
                      </w:p>
                    </w:txbxContent>
                  </v:textbox>
                </v:shape>
                <v:shape id="Text Box 33" o:spid="_x0000_s1033" type="#_x0000_t202" style="position:absolute;left:26288;top:41148;width:1486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11CB5" w:rsidRPr="00B22A89" w:rsidRDefault="00B11CB5" w:rsidP="00B11CB5">
                        <w:pPr>
                          <w:jc w:val="center"/>
                        </w:pPr>
                        <w:r w:rsidRPr="00B22A89">
                          <w:t>Устный ответ на обращение</w:t>
                        </w:r>
                      </w:p>
                    </w:txbxContent>
                  </v:textbox>
                </v:shape>
                <v:shape id="Text Box 34" o:spid="_x0000_s1034" type="#_x0000_t202" style="position:absolute;left:42294;top:41148;width:15966;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B11CB5" w:rsidRPr="00B22A89" w:rsidRDefault="00B11CB5" w:rsidP="00B11CB5">
                        <w:pPr>
                          <w:jc w:val="center"/>
                        </w:pPr>
                        <w:r w:rsidRPr="00B22A89">
                          <w:t>При необходимости подготовка письменного ответа</w:t>
                        </w:r>
                      </w:p>
                    </w:txbxContent>
                  </v:textbox>
                </v:shape>
                <v:shape id="Text Box 35" o:spid="_x0000_s1035" type="#_x0000_t202" style="position:absolute;left:35429;top:31851;width:16006;height:5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11CB5" w:rsidRPr="00B22A89" w:rsidRDefault="00B11CB5" w:rsidP="00B11CB5">
                        <w:pPr>
                          <w:jc w:val="center"/>
                        </w:pPr>
                        <w:r w:rsidRPr="00B22A89">
                          <w:t>Рассмотрение устного обращения</w:t>
                        </w:r>
                      </w:p>
                    </w:txbxContent>
                  </v:textbox>
                </v:shape>
                <v:shape id="Text Box 36" o:spid="_x0000_s1036" type="#_x0000_t202" style="position:absolute;left:3432;top:31851;width:18282;height:7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B11CB5" w:rsidRPr="00B22A89" w:rsidRDefault="00B11CB5" w:rsidP="00B11CB5">
                        <w:pPr>
                          <w:jc w:val="center"/>
                        </w:pPr>
                        <w:r w:rsidRPr="00B22A89">
                          <w:t xml:space="preserve">Рассмотрение </w:t>
                        </w:r>
                        <w:r>
                          <w:t xml:space="preserve">письменного </w:t>
                        </w:r>
                        <w:r w:rsidRPr="00B22A89">
                          <w:t xml:space="preserve"> обращения</w:t>
                        </w:r>
                      </w:p>
                    </w:txbxContent>
                  </v:textbox>
                </v:shape>
                <v:shape id="Text Box 37" o:spid="_x0000_s1037" type="#_x0000_t202" style="position:absolute;left:4574;top:40703;width:16030;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11CB5" w:rsidRPr="00B22A89" w:rsidRDefault="00B11CB5" w:rsidP="00B11CB5">
                        <w:pPr>
                          <w:jc w:val="center"/>
                        </w:pPr>
                        <w:r>
                          <w:t>Подготовка ответа на письменное обращение</w:t>
                        </w:r>
                      </w:p>
                    </w:txbxContent>
                  </v:textbox>
                </v:shape>
                <v:shape id="Text Box 38" o:spid="_x0000_s1038" type="#_x0000_t202" style="position:absolute;left:4574;top:48006;width:16030;height:6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B11CB5" w:rsidRPr="00B22A89" w:rsidRDefault="00B11CB5" w:rsidP="00B11CB5">
                        <w:pPr>
                          <w:jc w:val="center"/>
                        </w:pPr>
                        <w:r w:rsidRPr="00B22A89">
                          <w:t xml:space="preserve">Регистрация </w:t>
                        </w:r>
                        <w:r>
                          <w:t>и направление письменного ответа</w:t>
                        </w:r>
                      </w:p>
                    </w:txbxContent>
                  </v:textbox>
                </v:shape>
                <v:line id="Line 39" o:spid="_x0000_s1039" style="position:absolute;flip:x;visibility:visible;mso-wrap-style:square" from="18289,9144" to="1943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40" o:spid="_x0000_s1040" style="position:absolute;visibility:visible;mso-wrap-style:square" from="33146,8839" to="35429,1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41" o:spid="_x0000_s1041" style="position:absolute;visibility:visible;mso-wrap-style:square" from="11431,16002" to="1143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2" o:spid="_x0000_s1042" style="position:absolute;visibility:visible;mso-wrap-style:square" from="12573,27432" to="12573,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3" o:spid="_x0000_s1043" style="position:absolute;visibility:visible;mso-wrap-style:square" from="12573,38862" to="12573,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4" o:spid="_x0000_s1044" style="position:absolute;visibility:visible;mso-wrap-style:square" from="12573,46863" to="1257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5" o:spid="_x0000_s1045" style="position:absolute;visibility:visible;mso-wrap-style:square" from="41145,18288" to="41145,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6" o:spid="_x0000_s1046" style="position:absolute;visibility:visible;mso-wrap-style:square" from="42294,27432" to="4229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7" o:spid="_x0000_s1047" style="position:absolute;flip:x;visibility:visible;mso-wrap-style:square" from="37720,37719" to="40003,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48" o:spid="_x0000_s1048" style="position:absolute;visibility:visible;mso-wrap-style:square" from="48002,37719" to="50293,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10:anchorlock/>
              </v:group>
            </w:pict>
          </mc:Fallback>
        </mc:AlternateContent>
      </w:r>
    </w:p>
    <w:sectPr w:rsidR="00FE3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0FD"/>
    <w:multiLevelType w:val="hybridMultilevel"/>
    <w:tmpl w:val="3F76E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B5"/>
    <w:rsid w:val="00153C8F"/>
    <w:rsid w:val="004633D8"/>
    <w:rsid w:val="00A13DE4"/>
    <w:rsid w:val="00B1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B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11CB5"/>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1CB5"/>
    <w:rPr>
      <w:rFonts w:ascii="Times New Roman" w:eastAsia="Times New Roman" w:hAnsi="Times New Roman" w:cs="Times New Roman"/>
      <w:sz w:val="28"/>
      <w:szCs w:val="20"/>
      <w:lang w:eastAsia="ru-RU"/>
    </w:rPr>
  </w:style>
  <w:style w:type="paragraph" w:customStyle="1" w:styleId="Default">
    <w:name w:val="Default"/>
    <w:rsid w:val="00B11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B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11CB5"/>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1CB5"/>
    <w:rPr>
      <w:rFonts w:ascii="Times New Roman" w:eastAsia="Times New Roman" w:hAnsi="Times New Roman" w:cs="Times New Roman"/>
      <w:sz w:val="28"/>
      <w:szCs w:val="20"/>
      <w:lang w:eastAsia="ru-RU"/>
    </w:rPr>
  </w:style>
  <w:style w:type="paragraph" w:customStyle="1" w:styleId="Default">
    <w:name w:val="Default"/>
    <w:rsid w:val="00B11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4325</Words>
  <Characters>24659</Characters>
  <Application>Microsoft Office Word</Application>
  <DocSecurity>0</DocSecurity>
  <Lines>205</Lines>
  <Paragraphs>57</Paragraphs>
  <ScaleCrop>false</ScaleCrop>
  <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2024-12-19T10:08:00Z</dcterms:created>
  <dcterms:modified xsi:type="dcterms:W3CDTF">2024-12-19T10:12:00Z</dcterms:modified>
</cp:coreProperties>
</file>